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0B6" w:rsidRPr="00A849CF" w:rsidRDefault="00EF24E8" w:rsidP="00EF24E8">
      <w:pPr>
        <w:jc w:val="center"/>
        <w:rPr>
          <w:b/>
          <w:bCs/>
          <w:sz w:val="26"/>
          <w:szCs w:val="26"/>
        </w:rPr>
      </w:pPr>
      <w:r w:rsidRPr="00A849CF">
        <w:rPr>
          <w:b/>
          <w:bCs/>
          <w:sz w:val="26"/>
          <w:szCs w:val="26"/>
        </w:rPr>
        <w:t>Федеральное государственное бюджетное образовательное учреждение</w:t>
      </w:r>
    </w:p>
    <w:p w:rsidR="002D20B6" w:rsidRPr="00A849CF" w:rsidRDefault="00EF24E8" w:rsidP="00EF24E8">
      <w:pPr>
        <w:jc w:val="center"/>
        <w:rPr>
          <w:b/>
          <w:bCs/>
          <w:sz w:val="26"/>
          <w:szCs w:val="26"/>
        </w:rPr>
      </w:pPr>
      <w:r w:rsidRPr="00A849CF">
        <w:rPr>
          <w:b/>
          <w:bCs/>
          <w:sz w:val="26"/>
          <w:szCs w:val="26"/>
        </w:rPr>
        <w:t xml:space="preserve"> высшего образования </w:t>
      </w:r>
    </w:p>
    <w:p w:rsidR="00EF24E8" w:rsidRPr="00A849CF" w:rsidRDefault="00EF24E8" w:rsidP="00EF24E8">
      <w:pPr>
        <w:jc w:val="center"/>
        <w:rPr>
          <w:b/>
          <w:bCs/>
          <w:sz w:val="26"/>
          <w:szCs w:val="26"/>
        </w:rPr>
      </w:pPr>
      <w:r w:rsidRPr="00A849CF">
        <w:rPr>
          <w:b/>
          <w:bCs/>
          <w:sz w:val="26"/>
          <w:szCs w:val="26"/>
        </w:rPr>
        <w:t>«МОСКОВСКИЙ ГОСУДАРСТВЕННЫЙ УНИВЕРСИТЕТ ИМЕНИ М.В.ЛОМОНОСОВА»</w:t>
      </w:r>
    </w:p>
    <w:p w:rsidR="00EF24E8" w:rsidRPr="00A849CF" w:rsidRDefault="00EF24E8" w:rsidP="00EF24E8">
      <w:pPr>
        <w:jc w:val="center"/>
        <w:rPr>
          <w:sz w:val="26"/>
          <w:szCs w:val="26"/>
        </w:rPr>
      </w:pPr>
      <w:r w:rsidRPr="00A849CF">
        <w:rPr>
          <w:sz w:val="26"/>
          <w:szCs w:val="26"/>
        </w:rPr>
        <w:t>ФИЗИЧЕСКИЙ ФАКУЛЬТЕТ</w:t>
      </w:r>
    </w:p>
    <w:p w:rsidR="00EF24E8" w:rsidRPr="00A849CF" w:rsidRDefault="00EF24E8" w:rsidP="00EF24E8">
      <w:pPr>
        <w:rPr>
          <w:sz w:val="26"/>
          <w:szCs w:val="26"/>
        </w:rPr>
      </w:pPr>
    </w:p>
    <w:p w:rsidR="00EF24E8" w:rsidRPr="00A849CF" w:rsidRDefault="00EF24E8" w:rsidP="00EF24E8">
      <w:pPr>
        <w:rPr>
          <w:sz w:val="26"/>
          <w:szCs w:val="26"/>
        </w:rPr>
      </w:pPr>
    </w:p>
    <w:p w:rsidR="00EF24E8" w:rsidRPr="00A849CF" w:rsidRDefault="00EF24E8" w:rsidP="00EF24E8">
      <w:pPr>
        <w:jc w:val="right"/>
        <w:rPr>
          <w:sz w:val="26"/>
          <w:szCs w:val="26"/>
        </w:rPr>
      </w:pPr>
      <w:r w:rsidRPr="00A849CF">
        <w:rPr>
          <w:sz w:val="26"/>
          <w:szCs w:val="26"/>
        </w:rPr>
        <w:t>«УТВЕРЖДАЮ»</w:t>
      </w:r>
    </w:p>
    <w:p w:rsidR="00EF24E8" w:rsidRPr="00A849CF" w:rsidRDefault="00EF24E8" w:rsidP="00EF24E8">
      <w:pPr>
        <w:jc w:val="right"/>
        <w:rPr>
          <w:sz w:val="26"/>
          <w:szCs w:val="26"/>
        </w:rPr>
      </w:pPr>
      <w:r w:rsidRPr="00A849CF">
        <w:rPr>
          <w:sz w:val="26"/>
          <w:szCs w:val="26"/>
        </w:rPr>
        <w:t>И.о. декана физического факультета</w:t>
      </w:r>
    </w:p>
    <w:p w:rsidR="00EF24E8" w:rsidRPr="00A849CF" w:rsidRDefault="002D20B6" w:rsidP="00EF24E8">
      <w:pPr>
        <w:jc w:val="right"/>
        <w:rPr>
          <w:sz w:val="26"/>
          <w:szCs w:val="26"/>
        </w:rPr>
      </w:pPr>
      <w:r w:rsidRPr="00A849CF">
        <w:rPr>
          <w:sz w:val="26"/>
          <w:szCs w:val="26"/>
        </w:rPr>
        <w:t>В.В. Белокуров</w:t>
      </w:r>
    </w:p>
    <w:p w:rsidR="00EF24E8" w:rsidRPr="00A849CF" w:rsidRDefault="002D20B6" w:rsidP="00EF24E8">
      <w:pPr>
        <w:jc w:val="right"/>
        <w:rPr>
          <w:sz w:val="26"/>
          <w:szCs w:val="26"/>
        </w:rPr>
      </w:pPr>
      <w:r w:rsidRPr="00A849CF">
        <w:rPr>
          <w:sz w:val="26"/>
          <w:szCs w:val="26"/>
        </w:rPr>
        <w:t>«____» ___________ 202</w:t>
      </w:r>
      <w:r w:rsidR="00F252E8">
        <w:rPr>
          <w:sz w:val="26"/>
          <w:szCs w:val="26"/>
        </w:rPr>
        <w:t>6</w:t>
      </w:r>
      <w:r w:rsidRPr="00A849CF">
        <w:rPr>
          <w:sz w:val="26"/>
          <w:szCs w:val="26"/>
        </w:rPr>
        <w:t xml:space="preserve"> г.</w:t>
      </w:r>
    </w:p>
    <w:p w:rsidR="00EF24E8" w:rsidRPr="00A849CF" w:rsidRDefault="00EF24E8" w:rsidP="00EF24E8">
      <w:pPr>
        <w:rPr>
          <w:i/>
          <w:sz w:val="26"/>
          <w:szCs w:val="26"/>
        </w:rPr>
      </w:pPr>
    </w:p>
    <w:p w:rsidR="00EF24E8" w:rsidRPr="00A849CF" w:rsidRDefault="00EF24E8" w:rsidP="00EF24E8">
      <w:pPr>
        <w:jc w:val="center"/>
        <w:rPr>
          <w:rFonts w:ascii="PT Serif" w:hAnsi="PT Serif"/>
          <w:b/>
          <w:bCs/>
          <w:sz w:val="26"/>
          <w:szCs w:val="26"/>
          <w:shd w:val="clear" w:color="auto" w:fill="FFFFFF"/>
        </w:rPr>
      </w:pPr>
    </w:p>
    <w:p w:rsidR="002D20B6" w:rsidRPr="00A849CF" w:rsidRDefault="00EF24E8" w:rsidP="00EF24E8">
      <w:pPr>
        <w:jc w:val="center"/>
        <w:rPr>
          <w:b/>
          <w:bCs/>
          <w:sz w:val="26"/>
          <w:szCs w:val="26"/>
          <w:shd w:val="clear" w:color="auto" w:fill="FFFFFF"/>
        </w:rPr>
      </w:pPr>
      <w:r w:rsidRPr="00A849CF">
        <w:rPr>
          <w:b/>
          <w:bCs/>
          <w:sz w:val="26"/>
          <w:szCs w:val="26"/>
          <w:shd w:val="clear" w:color="auto" w:fill="FFFFFF"/>
        </w:rPr>
        <w:t>ПРОГРАММА ВСТУПИТЕЛЬНОГО ЭКЗАМЕНА</w:t>
      </w:r>
    </w:p>
    <w:p w:rsidR="00EF24E8" w:rsidRPr="00A849CF" w:rsidRDefault="00EF24E8" w:rsidP="00EF24E8">
      <w:pPr>
        <w:jc w:val="center"/>
        <w:rPr>
          <w:b/>
          <w:bCs/>
          <w:sz w:val="26"/>
          <w:szCs w:val="26"/>
          <w:shd w:val="clear" w:color="auto" w:fill="FFFFFF"/>
        </w:rPr>
      </w:pPr>
      <w:r w:rsidRPr="00A849CF">
        <w:rPr>
          <w:b/>
          <w:bCs/>
          <w:sz w:val="26"/>
          <w:szCs w:val="26"/>
          <w:shd w:val="clear" w:color="auto" w:fill="FFFFFF"/>
        </w:rPr>
        <w:t xml:space="preserve"> </w:t>
      </w:r>
    </w:p>
    <w:p w:rsidR="00EF24E8" w:rsidRPr="00A849CF" w:rsidRDefault="00EF24E8" w:rsidP="00EF24E8">
      <w:pPr>
        <w:jc w:val="center"/>
        <w:rPr>
          <w:b/>
          <w:bCs/>
          <w:sz w:val="26"/>
          <w:szCs w:val="26"/>
          <w:shd w:val="clear" w:color="auto" w:fill="FFFFFF"/>
        </w:rPr>
      </w:pPr>
      <w:r w:rsidRPr="00A849CF">
        <w:rPr>
          <w:b/>
          <w:bCs/>
          <w:sz w:val="26"/>
          <w:szCs w:val="26"/>
          <w:shd w:val="clear" w:color="auto" w:fill="FFFFFF"/>
        </w:rPr>
        <w:t>(для осуществления приема на обучение по образовательным программам высшего образования – программам подготовки научных и научно-педагогических кадров в аспирантуре)</w:t>
      </w:r>
    </w:p>
    <w:p w:rsidR="00EF24E8" w:rsidRPr="00A849CF" w:rsidRDefault="00EF24E8" w:rsidP="00EF24E8">
      <w:pPr>
        <w:jc w:val="center"/>
        <w:rPr>
          <w:b/>
          <w:bCs/>
          <w:sz w:val="26"/>
          <w:szCs w:val="26"/>
          <w:shd w:val="clear" w:color="auto" w:fill="FFFFFF"/>
        </w:rPr>
      </w:pPr>
    </w:p>
    <w:p w:rsidR="00EF24E8" w:rsidRPr="00A849CF" w:rsidRDefault="00EF24E8" w:rsidP="00EF24E8">
      <w:pPr>
        <w:rPr>
          <w:b/>
          <w:bCs/>
          <w:sz w:val="26"/>
          <w:szCs w:val="26"/>
        </w:rPr>
      </w:pPr>
    </w:p>
    <w:p w:rsidR="00EF24E8" w:rsidRPr="00A849CF" w:rsidRDefault="00EF24E8" w:rsidP="00C211CB">
      <w:pPr>
        <w:rPr>
          <w:b/>
          <w:sz w:val="26"/>
          <w:szCs w:val="26"/>
        </w:rPr>
      </w:pPr>
    </w:p>
    <w:p w:rsidR="00C211CB" w:rsidRPr="00A849CF" w:rsidRDefault="00C211CB" w:rsidP="00C211CB">
      <w:pPr>
        <w:rPr>
          <w:b/>
          <w:sz w:val="26"/>
          <w:szCs w:val="26"/>
        </w:rPr>
      </w:pPr>
    </w:p>
    <w:p w:rsidR="00C211CB" w:rsidRPr="00A849CF" w:rsidRDefault="00C211CB" w:rsidP="00C211CB">
      <w:pPr>
        <w:rPr>
          <w:bCs/>
          <w:i/>
          <w:iCs/>
          <w:sz w:val="26"/>
          <w:szCs w:val="26"/>
        </w:rPr>
      </w:pPr>
    </w:p>
    <w:p w:rsidR="00EF24E8" w:rsidRPr="00A849CF" w:rsidRDefault="00EF24E8" w:rsidP="00EF24E8">
      <w:pPr>
        <w:rPr>
          <w:bCs/>
          <w:sz w:val="26"/>
          <w:szCs w:val="26"/>
        </w:rPr>
      </w:pPr>
    </w:p>
    <w:p w:rsidR="002D20B6" w:rsidRPr="00A849CF" w:rsidRDefault="002D20B6" w:rsidP="00EF24E8">
      <w:pPr>
        <w:rPr>
          <w:bCs/>
          <w:sz w:val="26"/>
          <w:szCs w:val="26"/>
        </w:rPr>
      </w:pPr>
    </w:p>
    <w:p w:rsidR="002D20B6" w:rsidRPr="00A849CF" w:rsidRDefault="002D20B6" w:rsidP="00EF24E8">
      <w:pPr>
        <w:rPr>
          <w:bCs/>
          <w:sz w:val="26"/>
          <w:szCs w:val="26"/>
        </w:rPr>
      </w:pPr>
    </w:p>
    <w:p w:rsidR="002D20B6" w:rsidRPr="00A849CF" w:rsidRDefault="002D20B6" w:rsidP="00EF24E8">
      <w:pPr>
        <w:rPr>
          <w:bCs/>
          <w:sz w:val="26"/>
          <w:szCs w:val="26"/>
        </w:rPr>
      </w:pPr>
    </w:p>
    <w:p w:rsidR="002D20B6" w:rsidRPr="00A849CF" w:rsidRDefault="002D20B6" w:rsidP="00EF24E8">
      <w:pPr>
        <w:rPr>
          <w:bCs/>
          <w:sz w:val="26"/>
          <w:szCs w:val="26"/>
        </w:rPr>
      </w:pPr>
    </w:p>
    <w:p w:rsidR="002D20B6" w:rsidRPr="00A849CF" w:rsidRDefault="002D20B6" w:rsidP="00EF24E8">
      <w:pPr>
        <w:rPr>
          <w:bCs/>
          <w:sz w:val="26"/>
          <w:szCs w:val="26"/>
        </w:rPr>
      </w:pPr>
    </w:p>
    <w:p w:rsidR="002D20B6" w:rsidRPr="00A849CF" w:rsidRDefault="002D20B6" w:rsidP="00EF24E8">
      <w:pPr>
        <w:rPr>
          <w:bCs/>
          <w:sz w:val="26"/>
          <w:szCs w:val="26"/>
        </w:rPr>
      </w:pPr>
    </w:p>
    <w:p w:rsidR="002D20B6" w:rsidRPr="00A849CF" w:rsidRDefault="002D20B6" w:rsidP="00EF24E8">
      <w:pPr>
        <w:rPr>
          <w:bCs/>
          <w:sz w:val="26"/>
          <w:szCs w:val="26"/>
        </w:rPr>
      </w:pPr>
    </w:p>
    <w:p w:rsidR="00EF24E8" w:rsidRPr="00A849CF" w:rsidRDefault="00EF24E8" w:rsidP="00EF24E8">
      <w:pPr>
        <w:rPr>
          <w:sz w:val="26"/>
          <w:szCs w:val="26"/>
        </w:rPr>
      </w:pPr>
    </w:p>
    <w:p w:rsidR="00EF24E8" w:rsidRPr="00A849CF" w:rsidRDefault="00EF24E8" w:rsidP="00EF24E8">
      <w:pPr>
        <w:jc w:val="right"/>
        <w:rPr>
          <w:sz w:val="26"/>
          <w:szCs w:val="26"/>
        </w:rPr>
      </w:pPr>
      <w:r w:rsidRPr="00A849CF">
        <w:rPr>
          <w:sz w:val="26"/>
          <w:szCs w:val="26"/>
        </w:rPr>
        <w:t>Программа утверждена</w:t>
      </w:r>
    </w:p>
    <w:p w:rsidR="00EF24E8" w:rsidRPr="00A849CF" w:rsidRDefault="00EF24E8" w:rsidP="00EF24E8">
      <w:pPr>
        <w:jc w:val="right"/>
        <w:rPr>
          <w:sz w:val="26"/>
          <w:szCs w:val="26"/>
        </w:rPr>
      </w:pPr>
      <w:r w:rsidRPr="00A849CF">
        <w:rPr>
          <w:sz w:val="26"/>
          <w:szCs w:val="26"/>
        </w:rPr>
        <w:t>Ученым Советом Физического факультета</w:t>
      </w:r>
    </w:p>
    <w:p w:rsidR="00EF24E8" w:rsidRPr="00A849CF" w:rsidRDefault="00EF24E8" w:rsidP="00EF24E8">
      <w:pPr>
        <w:jc w:val="right"/>
        <w:rPr>
          <w:sz w:val="26"/>
          <w:szCs w:val="26"/>
        </w:rPr>
      </w:pPr>
      <w:r w:rsidRPr="00A849CF">
        <w:rPr>
          <w:sz w:val="26"/>
          <w:szCs w:val="26"/>
        </w:rPr>
        <w:t>(протокол №</w:t>
      </w:r>
      <w:r w:rsidR="00273D55">
        <w:rPr>
          <w:sz w:val="26"/>
          <w:szCs w:val="26"/>
        </w:rPr>
        <w:t xml:space="preserve"> 1</w:t>
      </w:r>
      <w:r w:rsidRPr="00A849CF">
        <w:rPr>
          <w:sz w:val="26"/>
          <w:szCs w:val="26"/>
        </w:rPr>
        <w:t xml:space="preserve"> от</w:t>
      </w:r>
      <w:r w:rsidR="00273D55">
        <w:rPr>
          <w:sz w:val="26"/>
          <w:szCs w:val="26"/>
        </w:rPr>
        <w:t xml:space="preserve"> 12 января</w:t>
      </w:r>
      <w:r w:rsidRPr="00A849CF">
        <w:rPr>
          <w:sz w:val="26"/>
          <w:szCs w:val="26"/>
        </w:rPr>
        <w:t xml:space="preserve"> 202</w:t>
      </w:r>
      <w:r w:rsidR="00F252E8">
        <w:rPr>
          <w:sz w:val="26"/>
          <w:szCs w:val="26"/>
        </w:rPr>
        <w:t>6</w:t>
      </w:r>
      <w:r w:rsidRPr="00A849CF">
        <w:rPr>
          <w:sz w:val="26"/>
          <w:szCs w:val="26"/>
        </w:rPr>
        <w:t xml:space="preserve"> г.)</w:t>
      </w:r>
    </w:p>
    <w:p w:rsidR="00EF24E8" w:rsidRPr="00A849CF" w:rsidRDefault="00EF24E8" w:rsidP="00EF24E8">
      <w:pPr>
        <w:rPr>
          <w:b/>
          <w:bCs/>
          <w:sz w:val="26"/>
          <w:szCs w:val="26"/>
        </w:rPr>
      </w:pPr>
    </w:p>
    <w:p w:rsidR="00EF24E8" w:rsidRPr="00A849CF" w:rsidRDefault="00EF24E8" w:rsidP="00EF24E8">
      <w:pPr>
        <w:jc w:val="center"/>
        <w:rPr>
          <w:b/>
          <w:bCs/>
          <w:sz w:val="26"/>
          <w:szCs w:val="26"/>
        </w:rPr>
      </w:pPr>
    </w:p>
    <w:p w:rsidR="00EF24E8" w:rsidRPr="00A849CF" w:rsidRDefault="00EF24E8" w:rsidP="00EF24E8">
      <w:pPr>
        <w:jc w:val="center"/>
        <w:rPr>
          <w:b/>
          <w:bCs/>
          <w:sz w:val="26"/>
          <w:szCs w:val="26"/>
        </w:rPr>
      </w:pPr>
    </w:p>
    <w:p w:rsidR="00EF24E8" w:rsidRPr="00A849CF" w:rsidRDefault="00EF24E8" w:rsidP="00EF24E8">
      <w:pPr>
        <w:jc w:val="center"/>
        <w:rPr>
          <w:b/>
          <w:bCs/>
          <w:sz w:val="26"/>
          <w:szCs w:val="26"/>
        </w:rPr>
      </w:pPr>
    </w:p>
    <w:p w:rsidR="00EF24E8" w:rsidRPr="00A849CF" w:rsidRDefault="00EF24E8" w:rsidP="00EF24E8">
      <w:pPr>
        <w:jc w:val="center"/>
        <w:rPr>
          <w:b/>
          <w:bCs/>
          <w:sz w:val="26"/>
          <w:szCs w:val="26"/>
        </w:rPr>
      </w:pPr>
    </w:p>
    <w:p w:rsidR="00EF24E8" w:rsidRPr="00A849CF" w:rsidRDefault="00EF24E8" w:rsidP="00EF24E8">
      <w:pPr>
        <w:jc w:val="center"/>
        <w:rPr>
          <w:b/>
          <w:bCs/>
          <w:sz w:val="26"/>
          <w:szCs w:val="26"/>
        </w:rPr>
      </w:pPr>
    </w:p>
    <w:p w:rsidR="00EF24E8" w:rsidRPr="00A849CF" w:rsidRDefault="00EF24E8" w:rsidP="00EF24E8">
      <w:pPr>
        <w:jc w:val="center"/>
        <w:rPr>
          <w:b/>
          <w:bCs/>
          <w:sz w:val="26"/>
          <w:szCs w:val="26"/>
        </w:rPr>
      </w:pPr>
    </w:p>
    <w:p w:rsidR="00EF24E8" w:rsidRPr="00A849CF" w:rsidRDefault="00EF24E8" w:rsidP="00EF24E8">
      <w:pPr>
        <w:jc w:val="center"/>
        <w:rPr>
          <w:b/>
          <w:bCs/>
          <w:sz w:val="26"/>
          <w:szCs w:val="26"/>
        </w:rPr>
      </w:pPr>
    </w:p>
    <w:p w:rsidR="00EF24E8" w:rsidRPr="00A849CF" w:rsidRDefault="00EF24E8" w:rsidP="00EF24E8">
      <w:pPr>
        <w:jc w:val="center"/>
        <w:rPr>
          <w:b/>
          <w:bCs/>
          <w:sz w:val="26"/>
          <w:szCs w:val="26"/>
        </w:rPr>
      </w:pPr>
    </w:p>
    <w:p w:rsidR="00EF24E8" w:rsidRPr="00A849CF" w:rsidRDefault="00EF24E8" w:rsidP="00EF24E8">
      <w:pPr>
        <w:jc w:val="center"/>
        <w:rPr>
          <w:b/>
          <w:bCs/>
          <w:sz w:val="26"/>
          <w:szCs w:val="26"/>
        </w:rPr>
      </w:pPr>
    </w:p>
    <w:p w:rsidR="00EF24E8" w:rsidRPr="00A849CF" w:rsidRDefault="00EF24E8" w:rsidP="00EF24E8">
      <w:pPr>
        <w:jc w:val="center"/>
        <w:rPr>
          <w:b/>
          <w:bCs/>
          <w:sz w:val="26"/>
          <w:szCs w:val="26"/>
        </w:rPr>
      </w:pPr>
    </w:p>
    <w:p w:rsidR="00EF24E8" w:rsidRPr="00A849CF" w:rsidRDefault="00EF24E8" w:rsidP="00EF24E8">
      <w:pPr>
        <w:jc w:val="center"/>
        <w:rPr>
          <w:b/>
          <w:bCs/>
          <w:sz w:val="26"/>
          <w:szCs w:val="26"/>
        </w:rPr>
      </w:pPr>
    </w:p>
    <w:p w:rsidR="00F44807" w:rsidRPr="00A849CF" w:rsidRDefault="00EF24E8" w:rsidP="00EF24E8">
      <w:pPr>
        <w:pStyle w:val="a3"/>
        <w:spacing w:before="4"/>
        <w:ind w:left="0"/>
        <w:jc w:val="center"/>
        <w:rPr>
          <w:sz w:val="26"/>
          <w:szCs w:val="26"/>
        </w:rPr>
      </w:pPr>
      <w:r w:rsidRPr="00A849CF">
        <w:rPr>
          <w:sz w:val="26"/>
          <w:szCs w:val="26"/>
        </w:rPr>
        <w:t>МОСКВА - 202</w:t>
      </w:r>
      <w:r w:rsidR="00F252E8">
        <w:rPr>
          <w:sz w:val="26"/>
          <w:szCs w:val="26"/>
        </w:rPr>
        <w:t>6</w:t>
      </w:r>
      <w:r w:rsidRPr="00A849CF">
        <w:rPr>
          <w:sz w:val="26"/>
          <w:szCs w:val="26"/>
        </w:rPr>
        <w:br w:type="page"/>
      </w:r>
    </w:p>
    <w:p w:rsidR="00F44807" w:rsidRPr="00A849CF" w:rsidRDefault="00F44807">
      <w:pPr>
        <w:rPr>
          <w:sz w:val="26"/>
          <w:szCs w:val="26"/>
        </w:rPr>
        <w:sectPr w:rsidR="00F44807" w:rsidRPr="00A849CF">
          <w:type w:val="continuous"/>
          <w:pgSz w:w="11910" w:h="16840"/>
          <w:pgMar w:top="1580" w:right="1680" w:bottom="280" w:left="1680" w:header="720" w:footer="720" w:gutter="0"/>
          <w:cols w:space="720"/>
        </w:sectPr>
      </w:pPr>
    </w:p>
    <w:p w:rsidR="00F44807" w:rsidRPr="00A849CF" w:rsidRDefault="008E6615" w:rsidP="00A849CF">
      <w:pPr>
        <w:pStyle w:val="1"/>
        <w:numPr>
          <w:ilvl w:val="0"/>
          <w:numId w:val="5"/>
        </w:numPr>
        <w:spacing w:before="71"/>
        <w:ind w:left="0" w:firstLine="0"/>
        <w:jc w:val="center"/>
        <w:rPr>
          <w:sz w:val="26"/>
          <w:szCs w:val="26"/>
        </w:rPr>
      </w:pPr>
      <w:r w:rsidRPr="00A849CF">
        <w:rPr>
          <w:sz w:val="26"/>
          <w:szCs w:val="26"/>
        </w:rPr>
        <w:lastRenderedPageBreak/>
        <w:t>ОПИСАНИЕ</w:t>
      </w:r>
      <w:r w:rsidRPr="00A849CF">
        <w:rPr>
          <w:spacing w:val="-4"/>
          <w:sz w:val="26"/>
          <w:szCs w:val="26"/>
        </w:rPr>
        <w:t xml:space="preserve"> </w:t>
      </w:r>
      <w:r w:rsidRPr="00A849CF">
        <w:rPr>
          <w:sz w:val="26"/>
          <w:szCs w:val="26"/>
        </w:rPr>
        <w:t>ПРОГРАММЫ</w:t>
      </w:r>
    </w:p>
    <w:p w:rsidR="00F44807" w:rsidRPr="00A849CF" w:rsidRDefault="008E6615" w:rsidP="00C62FB8">
      <w:pPr>
        <w:pStyle w:val="a3"/>
        <w:spacing w:before="65"/>
        <w:ind w:right="35" w:firstLine="852"/>
        <w:jc w:val="both"/>
        <w:rPr>
          <w:sz w:val="26"/>
          <w:szCs w:val="26"/>
        </w:rPr>
      </w:pPr>
      <w:r w:rsidRPr="00A849CF">
        <w:rPr>
          <w:sz w:val="26"/>
          <w:szCs w:val="26"/>
        </w:rPr>
        <w:t>Настоящая</w:t>
      </w:r>
      <w:r w:rsidRPr="00A849CF">
        <w:rPr>
          <w:spacing w:val="1"/>
          <w:sz w:val="26"/>
          <w:szCs w:val="26"/>
        </w:rPr>
        <w:t xml:space="preserve"> </w:t>
      </w:r>
      <w:r w:rsidRPr="00A849CF">
        <w:rPr>
          <w:sz w:val="26"/>
          <w:szCs w:val="26"/>
        </w:rPr>
        <w:t>программа</w:t>
      </w:r>
      <w:r w:rsidRPr="00A849CF">
        <w:rPr>
          <w:spacing w:val="1"/>
          <w:sz w:val="26"/>
          <w:szCs w:val="26"/>
        </w:rPr>
        <w:t xml:space="preserve"> </w:t>
      </w:r>
      <w:r w:rsidR="007D6E26" w:rsidRPr="00A849CF">
        <w:rPr>
          <w:sz w:val="26"/>
          <w:szCs w:val="26"/>
        </w:rPr>
        <w:t>вступительного</w:t>
      </w:r>
      <w:r w:rsidR="007D6E26" w:rsidRPr="00A849CF">
        <w:rPr>
          <w:spacing w:val="1"/>
          <w:sz w:val="26"/>
          <w:szCs w:val="26"/>
        </w:rPr>
        <w:t xml:space="preserve"> </w:t>
      </w:r>
      <w:r w:rsidR="007D6E26" w:rsidRPr="00A849CF">
        <w:rPr>
          <w:sz w:val="26"/>
          <w:szCs w:val="26"/>
        </w:rPr>
        <w:t>экзамена</w:t>
      </w:r>
      <w:r w:rsidR="007D6E26" w:rsidRPr="00A849CF">
        <w:rPr>
          <w:spacing w:val="1"/>
          <w:sz w:val="26"/>
          <w:szCs w:val="26"/>
        </w:rPr>
        <w:t xml:space="preserve"> </w:t>
      </w:r>
      <w:r w:rsidR="007D6E26" w:rsidRPr="00A849CF">
        <w:rPr>
          <w:sz w:val="26"/>
          <w:szCs w:val="26"/>
        </w:rPr>
        <w:t>по</w:t>
      </w:r>
      <w:r w:rsidR="007D6E26" w:rsidRPr="00A849CF">
        <w:rPr>
          <w:spacing w:val="1"/>
          <w:sz w:val="26"/>
          <w:szCs w:val="26"/>
        </w:rPr>
        <w:t xml:space="preserve"> </w:t>
      </w:r>
      <w:r w:rsidR="007D6E26" w:rsidRPr="00A849CF">
        <w:rPr>
          <w:sz w:val="26"/>
          <w:szCs w:val="26"/>
        </w:rPr>
        <w:t>специальности</w:t>
      </w:r>
      <w:r w:rsidR="007D6E26" w:rsidRPr="00A849CF">
        <w:rPr>
          <w:spacing w:val="1"/>
          <w:sz w:val="26"/>
          <w:szCs w:val="26"/>
        </w:rPr>
        <w:t xml:space="preserve"> </w:t>
      </w:r>
      <w:r w:rsidR="007D6E26" w:rsidRPr="00A849CF">
        <w:rPr>
          <w:sz w:val="26"/>
          <w:szCs w:val="26"/>
        </w:rPr>
        <w:t>1.3.6.</w:t>
      </w:r>
      <w:r w:rsidR="007D6E26" w:rsidRPr="00A849CF">
        <w:rPr>
          <w:spacing w:val="71"/>
          <w:sz w:val="26"/>
          <w:szCs w:val="26"/>
        </w:rPr>
        <w:t xml:space="preserve"> </w:t>
      </w:r>
      <w:r w:rsidR="007D6E26" w:rsidRPr="00A849CF">
        <w:rPr>
          <w:sz w:val="26"/>
          <w:szCs w:val="26"/>
        </w:rPr>
        <w:t>«Оптика»</w:t>
      </w:r>
      <w:r w:rsidR="007D6E26">
        <w:rPr>
          <w:sz w:val="26"/>
          <w:szCs w:val="26"/>
        </w:rPr>
        <w:t xml:space="preserve"> </w:t>
      </w:r>
      <w:r w:rsidRPr="00A849CF">
        <w:rPr>
          <w:sz w:val="26"/>
          <w:szCs w:val="26"/>
        </w:rPr>
        <w:t>предназначена</w:t>
      </w:r>
      <w:r w:rsidRPr="00A849CF">
        <w:rPr>
          <w:spacing w:val="1"/>
          <w:sz w:val="26"/>
          <w:szCs w:val="26"/>
        </w:rPr>
        <w:t xml:space="preserve"> </w:t>
      </w:r>
      <w:r w:rsidRPr="00A849CF">
        <w:rPr>
          <w:sz w:val="26"/>
          <w:szCs w:val="26"/>
        </w:rPr>
        <w:t>для</w:t>
      </w:r>
      <w:r w:rsidRPr="00A849CF">
        <w:rPr>
          <w:spacing w:val="1"/>
          <w:sz w:val="26"/>
          <w:szCs w:val="26"/>
        </w:rPr>
        <w:t xml:space="preserve"> </w:t>
      </w:r>
      <w:r w:rsidRPr="00A849CF">
        <w:rPr>
          <w:sz w:val="26"/>
          <w:szCs w:val="26"/>
        </w:rPr>
        <w:t>осуществления</w:t>
      </w:r>
      <w:r w:rsidRPr="00A849CF">
        <w:rPr>
          <w:spacing w:val="1"/>
          <w:sz w:val="26"/>
          <w:szCs w:val="26"/>
        </w:rPr>
        <w:t xml:space="preserve"> </w:t>
      </w:r>
      <w:r w:rsidRPr="00A849CF">
        <w:rPr>
          <w:sz w:val="26"/>
          <w:szCs w:val="26"/>
        </w:rPr>
        <w:t>приема</w:t>
      </w:r>
      <w:r w:rsidRPr="00A849CF">
        <w:rPr>
          <w:spacing w:val="1"/>
          <w:sz w:val="26"/>
          <w:szCs w:val="26"/>
        </w:rPr>
        <w:t xml:space="preserve"> </w:t>
      </w:r>
      <w:r w:rsidRPr="00A849CF">
        <w:rPr>
          <w:sz w:val="26"/>
          <w:szCs w:val="26"/>
        </w:rPr>
        <w:t>на</w:t>
      </w:r>
      <w:r w:rsidRPr="00A849CF">
        <w:rPr>
          <w:spacing w:val="1"/>
          <w:sz w:val="26"/>
          <w:szCs w:val="26"/>
        </w:rPr>
        <w:t xml:space="preserve"> </w:t>
      </w:r>
      <w:r w:rsidRPr="00A849CF">
        <w:rPr>
          <w:sz w:val="26"/>
          <w:szCs w:val="26"/>
        </w:rPr>
        <w:t>обучение по образовательн</w:t>
      </w:r>
      <w:r w:rsidR="007D6E26">
        <w:rPr>
          <w:sz w:val="26"/>
          <w:szCs w:val="26"/>
        </w:rPr>
        <w:t>ой</w:t>
      </w:r>
      <w:r w:rsidRPr="00A849CF">
        <w:rPr>
          <w:sz w:val="26"/>
          <w:szCs w:val="26"/>
        </w:rPr>
        <w:t xml:space="preserve"> программ</w:t>
      </w:r>
      <w:r w:rsidR="007D6E26">
        <w:rPr>
          <w:sz w:val="26"/>
          <w:szCs w:val="26"/>
        </w:rPr>
        <w:t>е</w:t>
      </w:r>
      <w:r w:rsidRPr="00A849CF">
        <w:rPr>
          <w:sz w:val="26"/>
          <w:szCs w:val="26"/>
        </w:rPr>
        <w:t xml:space="preserve"> высшего образования </w:t>
      </w:r>
      <w:r w:rsidR="007D6E26">
        <w:rPr>
          <w:sz w:val="26"/>
          <w:szCs w:val="26"/>
        </w:rPr>
        <w:t xml:space="preserve">– </w:t>
      </w:r>
      <w:r w:rsidRPr="00A849CF">
        <w:rPr>
          <w:sz w:val="26"/>
          <w:szCs w:val="26"/>
        </w:rPr>
        <w:t>программ</w:t>
      </w:r>
      <w:r w:rsidR="007D6E26">
        <w:rPr>
          <w:sz w:val="26"/>
          <w:szCs w:val="26"/>
        </w:rPr>
        <w:t>е</w:t>
      </w:r>
      <w:r w:rsidRPr="00A849CF">
        <w:rPr>
          <w:spacing w:val="1"/>
          <w:sz w:val="26"/>
          <w:szCs w:val="26"/>
        </w:rPr>
        <w:t xml:space="preserve"> </w:t>
      </w:r>
      <w:r w:rsidRPr="00A849CF">
        <w:rPr>
          <w:sz w:val="26"/>
          <w:szCs w:val="26"/>
        </w:rPr>
        <w:t>подготовки</w:t>
      </w:r>
      <w:r w:rsidRPr="00A849CF">
        <w:rPr>
          <w:spacing w:val="1"/>
          <w:sz w:val="26"/>
          <w:szCs w:val="26"/>
        </w:rPr>
        <w:t xml:space="preserve"> </w:t>
      </w:r>
      <w:r w:rsidRPr="00A849CF">
        <w:rPr>
          <w:sz w:val="26"/>
          <w:szCs w:val="26"/>
        </w:rPr>
        <w:t>научных</w:t>
      </w:r>
      <w:r w:rsidRPr="00A849CF">
        <w:rPr>
          <w:spacing w:val="1"/>
          <w:sz w:val="26"/>
          <w:szCs w:val="26"/>
        </w:rPr>
        <w:t xml:space="preserve"> </w:t>
      </w:r>
      <w:r w:rsidRPr="00A849CF">
        <w:rPr>
          <w:sz w:val="26"/>
          <w:szCs w:val="26"/>
        </w:rPr>
        <w:t>и</w:t>
      </w:r>
      <w:r w:rsidRPr="00A849CF">
        <w:rPr>
          <w:spacing w:val="1"/>
          <w:sz w:val="26"/>
          <w:szCs w:val="26"/>
        </w:rPr>
        <w:t xml:space="preserve"> </w:t>
      </w:r>
      <w:r w:rsidRPr="00A849CF">
        <w:rPr>
          <w:sz w:val="26"/>
          <w:szCs w:val="26"/>
        </w:rPr>
        <w:t>научно-педагогических</w:t>
      </w:r>
      <w:r w:rsidRPr="00A849CF">
        <w:rPr>
          <w:spacing w:val="1"/>
          <w:sz w:val="26"/>
          <w:szCs w:val="26"/>
        </w:rPr>
        <w:t xml:space="preserve"> </w:t>
      </w:r>
      <w:r w:rsidRPr="00A849CF">
        <w:rPr>
          <w:sz w:val="26"/>
          <w:szCs w:val="26"/>
        </w:rPr>
        <w:t>кадров</w:t>
      </w:r>
      <w:r w:rsidRPr="00A849CF">
        <w:rPr>
          <w:spacing w:val="1"/>
          <w:sz w:val="26"/>
          <w:szCs w:val="26"/>
        </w:rPr>
        <w:t xml:space="preserve"> </w:t>
      </w:r>
      <w:r w:rsidRPr="00A849CF">
        <w:rPr>
          <w:sz w:val="26"/>
          <w:szCs w:val="26"/>
        </w:rPr>
        <w:t>в</w:t>
      </w:r>
      <w:r w:rsidRPr="00A849CF">
        <w:rPr>
          <w:spacing w:val="1"/>
          <w:sz w:val="26"/>
          <w:szCs w:val="26"/>
        </w:rPr>
        <w:t xml:space="preserve"> </w:t>
      </w:r>
      <w:r w:rsidRPr="00A849CF">
        <w:rPr>
          <w:sz w:val="26"/>
          <w:szCs w:val="26"/>
        </w:rPr>
        <w:t>аспирантуре</w:t>
      </w:r>
      <w:r w:rsidR="007D6E26">
        <w:rPr>
          <w:sz w:val="26"/>
          <w:szCs w:val="26"/>
        </w:rPr>
        <w:t>,</w:t>
      </w:r>
      <w:r w:rsidR="007D6E26" w:rsidRPr="007D6E26">
        <w:t xml:space="preserve"> </w:t>
      </w:r>
      <w:r w:rsidR="007D6E26" w:rsidRPr="007D6E26">
        <w:rPr>
          <w:sz w:val="26"/>
          <w:szCs w:val="26"/>
        </w:rPr>
        <w:t>реализуем</w:t>
      </w:r>
      <w:r w:rsidR="007D6E26">
        <w:rPr>
          <w:sz w:val="26"/>
          <w:szCs w:val="26"/>
        </w:rPr>
        <w:t>ой</w:t>
      </w:r>
      <w:r w:rsidR="007D6E26" w:rsidRPr="007D6E26">
        <w:rPr>
          <w:sz w:val="26"/>
          <w:szCs w:val="26"/>
        </w:rPr>
        <w:t xml:space="preserve"> в сетевой форме совместно Московским государственным университетом имени М. В. Ломоносова и Университетом МГУ-ППИ в Шэньчжэне</w:t>
      </w:r>
      <w:r w:rsidR="007D6E26">
        <w:rPr>
          <w:sz w:val="26"/>
          <w:szCs w:val="26"/>
        </w:rPr>
        <w:t>.</w:t>
      </w:r>
      <w:r w:rsidRPr="00A849CF">
        <w:rPr>
          <w:spacing w:val="1"/>
          <w:sz w:val="26"/>
          <w:szCs w:val="26"/>
        </w:rPr>
        <w:t xml:space="preserve"> </w:t>
      </w:r>
      <w:r w:rsidR="007D6E26">
        <w:rPr>
          <w:sz w:val="26"/>
          <w:szCs w:val="26"/>
        </w:rPr>
        <w:t>С</w:t>
      </w:r>
      <w:r w:rsidRPr="00A849CF">
        <w:rPr>
          <w:sz w:val="26"/>
          <w:szCs w:val="26"/>
        </w:rPr>
        <w:t>одержит</w:t>
      </w:r>
      <w:r w:rsidRPr="00A849CF">
        <w:rPr>
          <w:spacing w:val="1"/>
          <w:sz w:val="26"/>
          <w:szCs w:val="26"/>
        </w:rPr>
        <w:t xml:space="preserve"> </w:t>
      </w:r>
      <w:r w:rsidRPr="00A849CF">
        <w:rPr>
          <w:sz w:val="26"/>
          <w:szCs w:val="26"/>
        </w:rPr>
        <w:t>основные</w:t>
      </w:r>
      <w:r w:rsidRPr="00A849CF">
        <w:rPr>
          <w:spacing w:val="1"/>
          <w:sz w:val="26"/>
          <w:szCs w:val="26"/>
        </w:rPr>
        <w:t xml:space="preserve"> </w:t>
      </w:r>
      <w:r w:rsidRPr="00A849CF">
        <w:rPr>
          <w:sz w:val="26"/>
          <w:szCs w:val="26"/>
        </w:rPr>
        <w:t>темы</w:t>
      </w:r>
      <w:r w:rsidRPr="00A849CF">
        <w:rPr>
          <w:spacing w:val="1"/>
          <w:sz w:val="26"/>
          <w:szCs w:val="26"/>
        </w:rPr>
        <w:t xml:space="preserve"> </w:t>
      </w:r>
      <w:r w:rsidRPr="00A849CF">
        <w:rPr>
          <w:sz w:val="26"/>
          <w:szCs w:val="26"/>
        </w:rPr>
        <w:t>и</w:t>
      </w:r>
      <w:r w:rsidRPr="00A849CF">
        <w:rPr>
          <w:spacing w:val="1"/>
          <w:sz w:val="26"/>
          <w:szCs w:val="26"/>
        </w:rPr>
        <w:t xml:space="preserve"> </w:t>
      </w:r>
      <w:r w:rsidRPr="00A849CF">
        <w:rPr>
          <w:sz w:val="26"/>
          <w:szCs w:val="26"/>
        </w:rPr>
        <w:t>вопросы</w:t>
      </w:r>
      <w:r w:rsidRPr="00A849CF">
        <w:rPr>
          <w:spacing w:val="1"/>
          <w:sz w:val="26"/>
          <w:szCs w:val="26"/>
        </w:rPr>
        <w:t xml:space="preserve"> </w:t>
      </w:r>
      <w:r w:rsidRPr="00A849CF">
        <w:rPr>
          <w:sz w:val="26"/>
          <w:szCs w:val="26"/>
        </w:rPr>
        <w:t>к</w:t>
      </w:r>
      <w:r w:rsidRPr="00A849CF">
        <w:rPr>
          <w:spacing w:val="1"/>
          <w:sz w:val="26"/>
          <w:szCs w:val="26"/>
        </w:rPr>
        <w:t xml:space="preserve"> </w:t>
      </w:r>
      <w:r w:rsidRPr="00A849CF">
        <w:rPr>
          <w:sz w:val="26"/>
          <w:szCs w:val="26"/>
        </w:rPr>
        <w:t>экзамену,</w:t>
      </w:r>
      <w:r w:rsidRPr="00A849CF">
        <w:rPr>
          <w:spacing w:val="70"/>
          <w:sz w:val="26"/>
          <w:szCs w:val="26"/>
        </w:rPr>
        <w:t xml:space="preserve"> </w:t>
      </w:r>
      <w:r w:rsidRPr="00A849CF">
        <w:rPr>
          <w:sz w:val="26"/>
          <w:szCs w:val="26"/>
        </w:rPr>
        <w:t>список</w:t>
      </w:r>
      <w:r w:rsidRPr="00A849CF">
        <w:rPr>
          <w:spacing w:val="1"/>
          <w:sz w:val="26"/>
          <w:szCs w:val="26"/>
        </w:rPr>
        <w:t xml:space="preserve"> </w:t>
      </w:r>
      <w:r w:rsidRPr="00A849CF">
        <w:rPr>
          <w:sz w:val="26"/>
          <w:szCs w:val="26"/>
        </w:rPr>
        <w:t>основной</w:t>
      </w:r>
      <w:r w:rsidRPr="00A849CF">
        <w:rPr>
          <w:spacing w:val="-1"/>
          <w:sz w:val="26"/>
          <w:szCs w:val="26"/>
        </w:rPr>
        <w:t xml:space="preserve"> </w:t>
      </w:r>
      <w:r w:rsidRPr="00A849CF">
        <w:rPr>
          <w:sz w:val="26"/>
          <w:szCs w:val="26"/>
        </w:rPr>
        <w:t>и</w:t>
      </w:r>
      <w:r w:rsidRPr="00A849CF">
        <w:rPr>
          <w:spacing w:val="-4"/>
          <w:sz w:val="26"/>
          <w:szCs w:val="26"/>
        </w:rPr>
        <w:t xml:space="preserve"> </w:t>
      </w:r>
      <w:r w:rsidRPr="00A849CF">
        <w:rPr>
          <w:sz w:val="26"/>
          <w:szCs w:val="26"/>
        </w:rPr>
        <w:t>дополнительной литературы</w:t>
      </w:r>
      <w:r w:rsidRPr="00A849CF">
        <w:rPr>
          <w:spacing w:val="-3"/>
          <w:sz w:val="26"/>
          <w:szCs w:val="26"/>
        </w:rPr>
        <w:t xml:space="preserve"> </w:t>
      </w:r>
      <w:r w:rsidRPr="00A849CF">
        <w:rPr>
          <w:sz w:val="26"/>
          <w:szCs w:val="26"/>
        </w:rPr>
        <w:t>и</w:t>
      </w:r>
      <w:r w:rsidRPr="00A849CF">
        <w:rPr>
          <w:spacing w:val="-1"/>
          <w:sz w:val="26"/>
          <w:szCs w:val="26"/>
        </w:rPr>
        <w:t xml:space="preserve"> </w:t>
      </w:r>
      <w:r w:rsidRPr="00A849CF">
        <w:rPr>
          <w:sz w:val="26"/>
          <w:szCs w:val="26"/>
        </w:rPr>
        <w:t>критерии оценивания.</w:t>
      </w:r>
    </w:p>
    <w:p w:rsidR="00F44807" w:rsidRPr="00A849CF" w:rsidRDefault="00F44807">
      <w:pPr>
        <w:pStyle w:val="a3"/>
        <w:spacing w:before="3"/>
        <w:ind w:left="0"/>
        <w:rPr>
          <w:sz w:val="26"/>
          <w:szCs w:val="26"/>
        </w:rPr>
      </w:pPr>
    </w:p>
    <w:p w:rsidR="00A849CF" w:rsidRPr="00A849CF" w:rsidRDefault="008E6615" w:rsidP="00A849CF">
      <w:pPr>
        <w:pStyle w:val="1"/>
        <w:numPr>
          <w:ilvl w:val="0"/>
          <w:numId w:val="5"/>
        </w:numPr>
        <w:ind w:left="0" w:firstLine="0"/>
        <w:jc w:val="center"/>
        <w:rPr>
          <w:sz w:val="26"/>
          <w:szCs w:val="26"/>
        </w:rPr>
      </w:pPr>
      <w:r w:rsidRPr="00A849CF">
        <w:rPr>
          <w:sz w:val="26"/>
          <w:szCs w:val="26"/>
        </w:rPr>
        <w:t>ВОПРОСЫ</w:t>
      </w:r>
      <w:r w:rsidRPr="00A849CF">
        <w:rPr>
          <w:spacing w:val="-4"/>
          <w:sz w:val="26"/>
          <w:szCs w:val="26"/>
        </w:rPr>
        <w:t xml:space="preserve"> </w:t>
      </w:r>
      <w:r w:rsidRPr="00A849CF">
        <w:rPr>
          <w:sz w:val="26"/>
          <w:szCs w:val="26"/>
        </w:rPr>
        <w:t>К</w:t>
      </w:r>
      <w:r w:rsidRPr="00A849CF">
        <w:rPr>
          <w:spacing w:val="-4"/>
          <w:sz w:val="26"/>
          <w:szCs w:val="26"/>
        </w:rPr>
        <w:t xml:space="preserve"> </w:t>
      </w:r>
      <w:r w:rsidRPr="00A849CF">
        <w:rPr>
          <w:sz w:val="26"/>
          <w:szCs w:val="26"/>
        </w:rPr>
        <w:t>ЭКЗАМЕНУ</w:t>
      </w:r>
    </w:p>
    <w:p w:rsidR="00562A6A" w:rsidRPr="00A849CF" w:rsidRDefault="00562A6A" w:rsidP="00C62FB8">
      <w:pPr>
        <w:pStyle w:val="a5"/>
        <w:numPr>
          <w:ilvl w:val="0"/>
          <w:numId w:val="15"/>
        </w:numPr>
        <w:spacing w:before="67"/>
        <w:ind w:left="426" w:hanging="426"/>
        <w:jc w:val="both"/>
        <w:rPr>
          <w:sz w:val="26"/>
          <w:szCs w:val="26"/>
        </w:rPr>
      </w:pPr>
      <w:r w:rsidRPr="00A849CF">
        <w:rPr>
          <w:sz w:val="26"/>
          <w:szCs w:val="26"/>
        </w:rPr>
        <w:t xml:space="preserve">Уравнения Максвелла для электромагнитного поля в среде. Материальные уравнения и условия на границе раздела сред для характеристик электромагнитного поля. </w:t>
      </w:r>
    </w:p>
    <w:p w:rsidR="00562A6A" w:rsidRPr="00A849CF" w:rsidRDefault="00562A6A" w:rsidP="00C62FB8">
      <w:pPr>
        <w:pStyle w:val="a5"/>
        <w:numPr>
          <w:ilvl w:val="0"/>
          <w:numId w:val="15"/>
        </w:numPr>
        <w:spacing w:before="67"/>
        <w:ind w:left="426" w:hanging="426"/>
        <w:jc w:val="both"/>
        <w:rPr>
          <w:sz w:val="26"/>
          <w:szCs w:val="26"/>
        </w:rPr>
      </w:pPr>
      <w:r w:rsidRPr="00A849CF">
        <w:rPr>
          <w:sz w:val="26"/>
          <w:szCs w:val="26"/>
        </w:rPr>
        <w:t xml:space="preserve">Энергия системы, состоящей из произвольного числа заряженных проводящих тел. Связь между зарядами и потенциалами этих тел. Уравнение для скалярного потенциала в однородной диэлектрической среде при наличии объемных зарядов. </w:t>
      </w:r>
    </w:p>
    <w:p w:rsidR="00562A6A" w:rsidRPr="00A849CF" w:rsidRDefault="00562A6A" w:rsidP="00C62FB8">
      <w:pPr>
        <w:pStyle w:val="a5"/>
        <w:numPr>
          <w:ilvl w:val="0"/>
          <w:numId w:val="15"/>
        </w:numPr>
        <w:spacing w:before="67"/>
        <w:ind w:left="426" w:hanging="426"/>
        <w:jc w:val="both"/>
        <w:rPr>
          <w:sz w:val="26"/>
          <w:szCs w:val="26"/>
        </w:rPr>
      </w:pPr>
      <w:r w:rsidRPr="00A849CF">
        <w:rPr>
          <w:sz w:val="26"/>
          <w:szCs w:val="26"/>
        </w:rPr>
        <w:t>Уравнение непрерывности зарядов и токов в проводящей среде. Выражения для векторных потенциалов квазистационарных линейных, поверхностных и объемных токов. Условия калибровки.</w:t>
      </w:r>
    </w:p>
    <w:p w:rsidR="00562A6A" w:rsidRPr="00A849CF" w:rsidRDefault="00562A6A" w:rsidP="00C62FB8">
      <w:pPr>
        <w:pStyle w:val="a5"/>
        <w:numPr>
          <w:ilvl w:val="0"/>
          <w:numId w:val="15"/>
        </w:numPr>
        <w:spacing w:before="67"/>
        <w:ind w:left="426" w:hanging="426"/>
        <w:jc w:val="both"/>
        <w:rPr>
          <w:sz w:val="26"/>
          <w:szCs w:val="26"/>
        </w:rPr>
      </w:pPr>
      <w:r w:rsidRPr="00A849CF">
        <w:rPr>
          <w:sz w:val="26"/>
          <w:szCs w:val="26"/>
        </w:rPr>
        <w:t>Выражение для энергии системы контуров с токами. Коэффициенты взаимной индукции. Уравнения для стационарного магнитного поля в однородной среде.</w:t>
      </w:r>
    </w:p>
    <w:p w:rsidR="00562A6A" w:rsidRPr="00A849CF" w:rsidRDefault="00562A6A" w:rsidP="00C62FB8">
      <w:pPr>
        <w:pStyle w:val="a5"/>
        <w:numPr>
          <w:ilvl w:val="0"/>
          <w:numId w:val="15"/>
        </w:numPr>
        <w:spacing w:before="67"/>
        <w:ind w:left="426" w:hanging="426"/>
        <w:jc w:val="both"/>
        <w:rPr>
          <w:sz w:val="26"/>
          <w:szCs w:val="26"/>
        </w:rPr>
      </w:pPr>
      <w:r w:rsidRPr="00A849CF">
        <w:rPr>
          <w:sz w:val="26"/>
          <w:szCs w:val="26"/>
        </w:rPr>
        <w:t>Выражения для силы и момента сил, действующих на диполь в неоднородном электрическом поле. Излучение электромагнитных волн в дипольном приближении. Угловое распределение интенсивности. Радиационное трение.</w:t>
      </w:r>
    </w:p>
    <w:p w:rsidR="00562A6A" w:rsidRPr="00A849CF" w:rsidRDefault="00562A6A" w:rsidP="00C62FB8">
      <w:pPr>
        <w:pStyle w:val="a5"/>
        <w:numPr>
          <w:ilvl w:val="0"/>
          <w:numId w:val="15"/>
        </w:numPr>
        <w:spacing w:before="67"/>
        <w:ind w:left="426" w:hanging="426"/>
        <w:jc w:val="both"/>
        <w:rPr>
          <w:sz w:val="26"/>
          <w:szCs w:val="26"/>
        </w:rPr>
      </w:pPr>
      <w:r w:rsidRPr="00A849CF">
        <w:rPr>
          <w:sz w:val="26"/>
          <w:szCs w:val="26"/>
        </w:rPr>
        <w:t xml:space="preserve">Структура плоской электромагнитной волны. Поляризация волны. Волновое уравнение. Эффект Доплера. </w:t>
      </w:r>
    </w:p>
    <w:p w:rsidR="00562A6A" w:rsidRPr="00A849CF" w:rsidRDefault="00562A6A" w:rsidP="00C62FB8">
      <w:pPr>
        <w:pStyle w:val="a5"/>
        <w:numPr>
          <w:ilvl w:val="0"/>
          <w:numId w:val="15"/>
        </w:numPr>
        <w:spacing w:before="67"/>
        <w:ind w:left="426" w:hanging="426"/>
        <w:jc w:val="both"/>
        <w:rPr>
          <w:sz w:val="26"/>
          <w:szCs w:val="26"/>
        </w:rPr>
      </w:pPr>
      <w:r w:rsidRPr="00A849CF">
        <w:rPr>
          <w:sz w:val="26"/>
          <w:szCs w:val="26"/>
        </w:rPr>
        <w:t>Дифференциальное уравнение для векторного потенциала. Теорема о циркуляции магнитного поля в квазистационарном случае, связь с уравнениями Максвелла.</w:t>
      </w:r>
    </w:p>
    <w:p w:rsidR="00562A6A" w:rsidRPr="00A849CF" w:rsidRDefault="00562A6A" w:rsidP="00C62FB8">
      <w:pPr>
        <w:pStyle w:val="a5"/>
        <w:numPr>
          <w:ilvl w:val="0"/>
          <w:numId w:val="15"/>
        </w:numPr>
        <w:spacing w:before="67"/>
        <w:ind w:left="426" w:hanging="426"/>
        <w:jc w:val="both"/>
        <w:rPr>
          <w:sz w:val="26"/>
          <w:szCs w:val="26"/>
        </w:rPr>
      </w:pPr>
      <w:r w:rsidRPr="00A849CF">
        <w:rPr>
          <w:sz w:val="26"/>
          <w:szCs w:val="26"/>
        </w:rPr>
        <w:t>Уравнения движения заряженной частицы в поле электромагнитной волны. Рассеяние волны на заряженных частицах. Уравнение распространения электромагнитной волны в слабо проводящей среде. Комплексная диэлектрическая проницаемость</w:t>
      </w:r>
      <w:r w:rsidR="00A849CF" w:rsidRPr="00A849CF">
        <w:rPr>
          <w:sz w:val="26"/>
          <w:szCs w:val="26"/>
        </w:rPr>
        <w:t>.</w:t>
      </w:r>
    </w:p>
    <w:p w:rsidR="00562A6A" w:rsidRPr="00A849CF" w:rsidRDefault="00562A6A" w:rsidP="00C62FB8">
      <w:pPr>
        <w:pStyle w:val="a5"/>
        <w:numPr>
          <w:ilvl w:val="0"/>
          <w:numId w:val="15"/>
        </w:numPr>
        <w:spacing w:before="72"/>
        <w:ind w:left="426" w:hanging="426"/>
        <w:jc w:val="both"/>
        <w:rPr>
          <w:sz w:val="26"/>
          <w:szCs w:val="26"/>
        </w:rPr>
      </w:pPr>
      <w:r w:rsidRPr="00A849CF">
        <w:rPr>
          <w:sz w:val="26"/>
          <w:szCs w:val="26"/>
        </w:rPr>
        <w:t>Волновое уравнение для вектора напряженности электрического поля световой волны в однородном изотропном диэлектрике без свободных зарядов. Выражения для вектора Умова-Пойнтинга и объемной плотности энергии</w:t>
      </w:r>
      <w:r w:rsidR="00173BAF">
        <w:rPr>
          <w:sz w:val="26"/>
          <w:szCs w:val="26"/>
        </w:rPr>
        <w:t>.</w:t>
      </w:r>
      <w:r w:rsidRPr="00A849CF">
        <w:rPr>
          <w:sz w:val="26"/>
          <w:szCs w:val="26"/>
        </w:rPr>
        <w:t xml:space="preserve"> Расположение векторов </w:t>
      </w:r>
      <w:r w:rsidRPr="00A849CF">
        <w:rPr>
          <w:b/>
          <w:sz w:val="26"/>
          <w:szCs w:val="26"/>
        </w:rPr>
        <w:t>E</w:t>
      </w:r>
      <w:r w:rsidRPr="00A849CF">
        <w:rPr>
          <w:sz w:val="26"/>
          <w:szCs w:val="26"/>
        </w:rPr>
        <w:t>, </w:t>
      </w:r>
      <w:r w:rsidRPr="00A849CF">
        <w:rPr>
          <w:b/>
          <w:sz w:val="26"/>
          <w:szCs w:val="26"/>
        </w:rPr>
        <w:t>H</w:t>
      </w:r>
      <w:r w:rsidRPr="00A849CF">
        <w:rPr>
          <w:sz w:val="26"/>
          <w:szCs w:val="26"/>
        </w:rPr>
        <w:t>, </w:t>
      </w:r>
      <w:r w:rsidRPr="00A849CF">
        <w:rPr>
          <w:b/>
          <w:sz w:val="26"/>
          <w:szCs w:val="26"/>
        </w:rPr>
        <w:t>k</w:t>
      </w:r>
      <w:r w:rsidRPr="00A849CF">
        <w:rPr>
          <w:sz w:val="26"/>
          <w:szCs w:val="26"/>
        </w:rPr>
        <w:t>, </w:t>
      </w:r>
      <w:r w:rsidRPr="00A849CF">
        <w:rPr>
          <w:b/>
          <w:sz w:val="26"/>
          <w:szCs w:val="26"/>
        </w:rPr>
        <w:t>S</w:t>
      </w:r>
      <w:r w:rsidRPr="00A849CF">
        <w:rPr>
          <w:sz w:val="26"/>
          <w:szCs w:val="26"/>
        </w:rPr>
        <w:t xml:space="preserve"> в пространстве. </w:t>
      </w:r>
    </w:p>
    <w:p w:rsidR="00562A6A" w:rsidRPr="00A849CF" w:rsidRDefault="00562A6A" w:rsidP="00C62FB8">
      <w:pPr>
        <w:pStyle w:val="a5"/>
        <w:numPr>
          <w:ilvl w:val="0"/>
          <w:numId w:val="15"/>
        </w:numPr>
        <w:spacing w:before="72"/>
        <w:ind w:left="426" w:hanging="426"/>
        <w:jc w:val="both"/>
        <w:rPr>
          <w:sz w:val="26"/>
          <w:szCs w:val="26"/>
        </w:rPr>
      </w:pPr>
      <w:r w:rsidRPr="00A849CF">
        <w:rPr>
          <w:sz w:val="26"/>
          <w:szCs w:val="26"/>
        </w:rPr>
        <w:t>Волновая природа давления света на примере плоской электромагнитной волны. Выражения для импульса световой волны, давления света на поверхность. Поляризация естественного света. Траектории конца вектора напряженности электрического поля для случаев линейной, круговой и эллиптической поляризации.</w:t>
      </w:r>
    </w:p>
    <w:p w:rsidR="00562A6A" w:rsidRPr="00A849CF" w:rsidRDefault="00562A6A" w:rsidP="00C62FB8">
      <w:pPr>
        <w:pStyle w:val="a5"/>
        <w:numPr>
          <w:ilvl w:val="0"/>
          <w:numId w:val="15"/>
        </w:numPr>
        <w:spacing w:before="72"/>
        <w:ind w:left="426" w:hanging="426"/>
        <w:jc w:val="both"/>
        <w:rPr>
          <w:sz w:val="26"/>
          <w:szCs w:val="26"/>
        </w:rPr>
      </w:pPr>
      <w:r w:rsidRPr="00A849CF">
        <w:rPr>
          <w:bCs/>
          <w:sz w:val="26"/>
          <w:szCs w:val="26"/>
        </w:rPr>
        <w:t>П</w:t>
      </w:r>
      <w:r w:rsidRPr="00A849CF">
        <w:rPr>
          <w:sz w:val="26"/>
          <w:szCs w:val="26"/>
        </w:rPr>
        <w:t xml:space="preserve">ространственная когерентность света. Интерференция света. Схема Юнга. Выражения для интенсивности и ширины интерференционной полосы, значения фазы и разности хода в максимуме и минимуме </w:t>
      </w:r>
      <w:r w:rsidRPr="00A849CF">
        <w:rPr>
          <w:i/>
          <w:sz w:val="26"/>
          <w:szCs w:val="26"/>
        </w:rPr>
        <w:t>m</w:t>
      </w:r>
      <w:r w:rsidRPr="00A849CF">
        <w:rPr>
          <w:sz w:val="26"/>
          <w:szCs w:val="26"/>
        </w:rPr>
        <w:t>-ого порядка интерференции.</w:t>
      </w:r>
    </w:p>
    <w:p w:rsidR="00562A6A" w:rsidRPr="00A849CF" w:rsidRDefault="00562A6A" w:rsidP="00C62FB8">
      <w:pPr>
        <w:pStyle w:val="a5"/>
        <w:numPr>
          <w:ilvl w:val="0"/>
          <w:numId w:val="15"/>
        </w:numPr>
        <w:spacing w:before="72"/>
        <w:ind w:left="426" w:hanging="426"/>
        <w:jc w:val="both"/>
        <w:rPr>
          <w:sz w:val="26"/>
          <w:szCs w:val="26"/>
        </w:rPr>
      </w:pPr>
      <w:r w:rsidRPr="00A849CF">
        <w:rPr>
          <w:sz w:val="26"/>
          <w:szCs w:val="26"/>
        </w:rPr>
        <w:t xml:space="preserve">Теорема Винера-Хинчина для спектральной плотности мощности и корреляционной функции случайных световых колебаний. </w:t>
      </w:r>
    </w:p>
    <w:p w:rsidR="00562A6A" w:rsidRPr="00A849CF" w:rsidRDefault="00562A6A" w:rsidP="00C62FB8">
      <w:pPr>
        <w:pStyle w:val="a5"/>
        <w:numPr>
          <w:ilvl w:val="0"/>
          <w:numId w:val="15"/>
        </w:numPr>
        <w:spacing w:before="72"/>
        <w:ind w:left="426" w:hanging="426"/>
        <w:jc w:val="both"/>
        <w:rPr>
          <w:sz w:val="26"/>
          <w:szCs w:val="26"/>
        </w:rPr>
      </w:pPr>
      <w:r w:rsidRPr="00A849CF">
        <w:rPr>
          <w:sz w:val="26"/>
          <w:szCs w:val="26"/>
        </w:rPr>
        <w:t xml:space="preserve">Принцип Гюйгенса-Френеля. Радиуса </w:t>
      </w:r>
      <w:r w:rsidRPr="00A849CF">
        <w:rPr>
          <w:i/>
          <w:sz w:val="26"/>
          <w:szCs w:val="26"/>
        </w:rPr>
        <w:t>n</w:t>
      </w:r>
      <w:r w:rsidRPr="00A849CF">
        <w:rPr>
          <w:sz w:val="26"/>
          <w:szCs w:val="26"/>
        </w:rPr>
        <w:t xml:space="preserve">-ой зоны Френеля. Векторная диаграмма для комплексной амплитуды поля при дифракции на круглом отверстии. Амплитудная и фазовая зонная пластинки. Дифракционный интеграл Кирхгофа. </w:t>
      </w:r>
    </w:p>
    <w:p w:rsidR="00562A6A" w:rsidRPr="00A849CF" w:rsidRDefault="00562A6A" w:rsidP="00C62FB8">
      <w:pPr>
        <w:pStyle w:val="a5"/>
        <w:numPr>
          <w:ilvl w:val="0"/>
          <w:numId w:val="15"/>
        </w:numPr>
        <w:spacing w:before="72"/>
        <w:ind w:left="426" w:hanging="426"/>
        <w:jc w:val="both"/>
        <w:rPr>
          <w:sz w:val="26"/>
          <w:szCs w:val="26"/>
        </w:rPr>
      </w:pPr>
      <w:r w:rsidRPr="00A849CF">
        <w:rPr>
          <w:sz w:val="26"/>
          <w:szCs w:val="26"/>
        </w:rPr>
        <w:lastRenderedPageBreak/>
        <w:t>Приближение Френеля в теории дифракции, дифракционный интеграл. Изменение интенсивности плоской волны при дифракции на круглом отверстии в зависимости от расстояния.</w:t>
      </w:r>
    </w:p>
    <w:p w:rsidR="00292CDF" w:rsidRPr="00A849CF" w:rsidRDefault="00562A6A" w:rsidP="00C62FB8">
      <w:pPr>
        <w:pStyle w:val="a5"/>
        <w:numPr>
          <w:ilvl w:val="0"/>
          <w:numId w:val="15"/>
        </w:numPr>
        <w:spacing w:before="72"/>
        <w:ind w:left="426" w:hanging="426"/>
        <w:jc w:val="both"/>
        <w:rPr>
          <w:sz w:val="26"/>
          <w:szCs w:val="26"/>
        </w:rPr>
      </w:pPr>
      <w:r w:rsidRPr="00A849CF">
        <w:rPr>
          <w:sz w:val="26"/>
          <w:szCs w:val="26"/>
        </w:rPr>
        <w:t>Приближение Фраунгофера для дифракции плоских волн</w:t>
      </w:r>
      <w:r w:rsidR="00292CDF" w:rsidRPr="00A849CF">
        <w:rPr>
          <w:sz w:val="26"/>
          <w:szCs w:val="26"/>
        </w:rPr>
        <w:t>,</w:t>
      </w:r>
      <w:r w:rsidRPr="00A849CF">
        <w:rPr>
          <w:sz w:val="26"/>
          <w:szCs w:val="26"/>
        </w:rPr>
        <w:t xml:space="preserve"> интеграл для дифрагирующего светового поля. </w:t>
      </w:r>
      <w:r w:rsidR="00292CDF" w:rsidRPr="00A849CF">
        <w:rPr>
          <w:sz w:val="26"/>
          <w:szCs w:val="26"/>
        </w:rPr>
        <w:t>Д</w:t>
      </w:r>
      <w:r w:rsidRPr="00A849CF">
        <w:rPr>
          <w:sz w:val="26"/>
          <w:szCs w:val="26"/>
        </w:rPr>
        <w:t>альн</w:t>
      </w:r>
      <w:r w:rsidR="00292CDF" w:rsidRPr="00A849CF">
        <w:rPr>
          <w:sz w:val="26"/>
          <w:szCs w:val="26"/>
        </w:rPr>
        <w:t xml:space="preserve">яя </w:t>
      </w:r>
      <w:r w:rsidRPr="00A849CF">
        <w:rPr>
          <w:sz w:val="26"/>
          <w:szCs w:val="26"/>
        </w:rPr>
        <w:t>зон</w:t>
      </w:r>
      <w:r w:rsidR="00292CDF" w:rsidRPr="00A849CF">
        <w:rPr>
          <w:sz w:val="26"/>
          <w:szCs w:val="26"/>
        </w:rPr>
        <w:t>а</w:t>
      </w:r>
      <w:r w:rsidRPr="00A849CF">
        <w:rPr>
          <w:sz w:val="26"/>
          <w:szCs w:val="26"/>
        </w:rPr>
        <w:t xml:space="preserve"> дифракции. </w:t>
      </w:r>
      <w:r w:rsidR="00292CDF" w:rsidRPr="00A849CF">
        <w:rPr>
          <w:sz w:val="26"/>
          <w:szCs w:val="26"/>
        </w:rPr>
        <w:t>Д</w:t>
      </w:r>
      <w:r w:rsidRPr="00A849CF">
        <w:rPr>
          <w:sz w:val="26"/>
          <w:szCs w:val="26"/>
        </w:rPr>
        <w:t>ифракци</w:t>
      </w:r>
      <w:r w:rsidR="00292CDF" w:rsidRPr="00A849CF">
        <w:rPr>
          <w:sz w:val="26"/>
          <w:szCs w:val="26"/>
        </w:rPr>
        <w:t>я</w:t>
      </w:r>
      <w:r w:rsidRPr="00A849CF">
        <w:rPr>
          <w:sz w:val="26"/>
          <w:szCs w:val="26"/>
        </w:rPr>
        <w:t xml:space="preserve"> плоских волн как пространственное преобразование Фурье.</w:t>
      </w:r>
    </w:p>
    <w:p w:rsidR="00562A6A" w:rsidRPr="00A849CF" w:rsidRDefault="00292CDF" w:rsidP="00C62FB8">
      <w:pPr>
        <w:pStyle w:val="a5"/>
        <w:numPr>
          <w:ilvl w:val="0"/>
          <w:numId w:val="15"/>
        </w:numPr>
        <w:spacing w:before="72"/>
        <w:ind w:left="426" w:hanging="426"/>
        <w:jc w:val="both"/>
        <w:rPr>
          <w:sz w:val="26"/>
          <w:szCs w:val="26"/>
        </w:rPr>
      </w:pPr>
      <w:r w:rsidRPr="00A849CF">
        <w:rPr>
          <w:sz w:val="26"/>
          <w:szCs w:val="26"/>
        </w:rPr>
        <w:t>О</w:t>
      </w:r>
      <w:r w:rsidR="00562A6A" w:rsidRPr="00A849CF">
        <w:rPr>
          <w:sz w:val="26"/>
          <w:szCs w:val="26"/>
        </w:rPr>
        <w:t xml:space="preserve">сновные положения электронной теории дисперсии и ее приближения. </w:t>
      </w:r>
      <w:r w:rsidRPr="00A849CF">
        <w:rPr>
          <w:sz w:val="26"/>
          <w:szCs w:val="26"/>
        </w:rPr>
        <w:t>К</w:t>
      </w:r>
      <w:r w:rsidR="00562A6A" w:rsidRPr="00A849CF">
        <w:rPr>
          <w:sz w:val="26"/>
          <w:szCs w:val="26"/>
        </w:rPr>
        <w:t xml:space="preserve">ривые дисперсии и абсорбции в окрестности линии поглощения. </w:t>
      </w:r>
      <w:r w:rsidRPr="00A849CF">
        <w:rPr>
          <w:sz w:val="26"/>
          <w:szCs w:val="26"/>
        </w:rPr>
        <w:t>О</w:t>
      </w:r>
      <w:r w:rsidR="00562A6A" w:rsidRPr="00A849CF">
        <w:rPr>
          <w:sz w:val="26"/>
          <w:szCs w:val="26"/>
        </w:rPr>
        <w:t>бласти нормальной и аномальной дисперсии</w:t>
      </w:r>
      <w:r w:rsidRPr="00A849CF">
        <w:rPr>
          <w:sz w:val="26"/>
          <w:szCs w:val="26"/>
        </w:rPr>
        <w:t>.</w:t>
      </w:r>
      <w:r w:rsidR="00562A6A" w:rsidRPr="00A849CF">
        <w:rPr>
          <w:sz w:val="26"/>
          <w:szCs w:val="26"/>
        </w:rPr>
        <w:t xml:space="preserve"> </w:t>
      </w:r>
      <w:r w:rsidRPr="00A849CF">
        <w:rPr>
          <w:sz w:val="26"/>
          <w:szCs w:val="26"/>
        </w:rPr>
        <w:t>К</w:t>
      </w:r>
      <w:r w:rsidR="00562A6A" w:rsidRPr="00A849CF">
        <w:rPr>
          <w:sz w:val="26"/>
          <w:szCs w:val="26"/>
        </w:rPr>
        <w:t>артин</w:t>
      </w:r>
      <w:r w:rsidRPr="00A849CF">
        <w:rPr>
          <w:sz w:val="26"/>
          <w:szCs w:val="26"/>
        </w:rPr>
        <w:t>а</w:t>
      </w:r>
      <w:r w:rsidR="00562A6A" w:rsidRPr="00A849CF">
        <w:rPr>
          <w:sz w:val="26"/>
          <w:szCs w:val="26"/>
        </w:rPr>
        <w:t xml:space="preserve"> дисперсии</w:t>
      </w:r>
      <w:r w:rsidRPr="00A849CF">
        <w:rPr>
          <w:sz w:val="26"/>
          <w:szCs w:val="26"/>
        </w:rPr>
        <w:t xml:space="preserve"> при </w:t>
      </w:r>
      <w:r w:rsidR="00562A6A" w:rsidRPr="00A849CF">
        <w:rPr>
          <w:sz w:val="26"/>
          <w:szCs w:val="26"/>
        </w:rPr>
        <w:t xml:space="preserve">скрещенных призмах. </w:t>
      </w:r>
      <w:r w:rsidRPr="00A849CF">
        <w:rPr>
          <w:sz w:val="26"/>
          <w:szCs w:val="26"/>
        </w:rPr>
        <w:t>В</w:t>
      </w:r>
      <w:r w:rsidR="00562A6A" w:rsidRPr="00A849CF">
        <w:rPr>
          <w:sz w:val="26"/>
          <w:szCs w:val="26"/>
        </w:rPr>
        <w:t>ыражение для огибающей светового импульса и групповой скорости в диспергирующей среде</w:t>
      </w:r>
      <w:r w:rsidRPr="00A849CF">
        <w:rPr>
          <w:sz w:val="26"/>
          <w:szCs w:val="26"/>
        </w:rPr>
        <w:t>.</w:t>
      </w:r>
    </w:p>
    <w:p w:rsidR="00562A6A" w:rsidRDefault="00292CDF" w:rsidP="00C62FB8">
      <w:pPr>
        <w:pStyle w:val="a5"/>
        <w:numPr>
          <w:ilvl w:val="0"/>
          <w:numId w:val="15"/>
        </w:numPr>
        <w:spacing w:before="72"/>
        <w:ind w:left="426" w:hanging="426"/>
        <w:jc w:val="both"/>
        <w:rPr>
          <w:sz w:val="26"/>
          <w:szCs w:val="26"/>
        </w:rPr>
      </w:pPr>
      <w:r w:rsidRPr="00A849CF">
        <w:rPr>
          <w:sz w:val="26"/>
          <w:szCs w:val="26"/>
        </w:rPr>
        <w:t>С</w:t>
      </w:r>
      <w:r w:rsidR="00562A6A" w:rsidRPr="00A849CF">
        <w:rPr>
          <w:sz w:val="26"/>
          <w:szCs w:val="26"/>
        </w:rPr>
        <w:t>фер</w:t>
      </w:r>
      <w:r w:rsidRPr="00A849CF">
        <w:rPr>
          <w:sz w:val="26"/>
          <w:szCs w:val="26"/>
        </w:rPr>
        <w:t>а</w:t>
      </w:r>
      <w:r w:rsidR="00562A6A" w:rsidRPr="00A849CF">
        <w:rPr>
          <w:sz w:val="26"/>
          <w:szCs w:val="26"/>
        </w:rPr>
        <w:t xml:space="preserve"> и эллипсоид показателей преломления для одноосных анизотропных кристаллов. </w:t>
      </w:r>
      <w:r w:rsidRPr="00A849CF">
        <w:rPr>
          <w:sz w:val="26"/>
          <w:szCs w:val="26"/>
        </w:rPr>
        <w:t>В</w:t>
      </w:r>
      <w:r w:rsidR="00562A6A" w:rsidRPr="00A849CF">
        <w:rPr>
          <w:sz w:val="26"/>
          <w:szCs w:val="26"/>
        </w:rPr>
        <w:t xml:space="preserve">олновые векторы для обыкновенной и необыкновенной волн. </w:t>
      </w:r>
      <w:r w:rsidRPr="00A849CF">
        <w:rPr>
          <w:sz w:val="26"/>
          <w:szCs w:val="26"/>
        </w:rPr>
        <w:t>О</w:t>
      </w:r>
      <w:r w:rsidR="00562A6A" w:rsidRPr="00A849CF">
        <w:rPr>
          <w:sz w:val="26"/>
          <w:szCs w:val="26"/>
        </w:rPr>
        <w:t>птическ</w:t>
      </w:r>
      <w:r w:rsidRPr="00A849CF">
        <w:rPr>
          <w:sz w:val="26"/>
          <w:szCs w:val="26"/>
        </w:rPr>
        <w:t>ая</w:t>
      </w:r>
      <w:r w:rsidR="00562A6A" w:rsidRPr="00A849CF">
        <w:rPr>
          <w:sz w:val="26"/>
          <w:szCs w:val="26"/>
        </w:rPr>
        <w:t xml:space="preserve"> схем</w:t>
      </w:r>
      <w:r w:rsidRPr="00A849CF">
        <w:rPr>
          <w:sz w:val="26"/>
          <w:szCs w:val="26"/>
        </w:rPr>
        <w:t>а</w:t>
      </w:r>
      <w:r w:rsidR="00562A6A" w:rsidRPr="00A849CF">
        <w:rPr>
          <w:sz w:val="26"/>
          <w:szCs w:val="26"/>
        </w:rPr>
        <w:t xml:space="preserve"> получения света с круговой и эллиптической поляризацией из естественного света.</w:t>
      </w:r>
    </w:p>
    <w:p w:rsidR="00A849CF" w:rsidRPr="00A849CF" w:rsidRDefault="00A849CF" w:rsidP="00C62FB8">
      <w:pPr>
        <w:pStyle w:val="a5"/>
        <w:numPr>
          <w:ilvl w:val="0"/>
          <w:numId w:val="15"/>
        </w:numPr>
        <w:spacing w:before="72"/>
        <w:ind w:left="426" w:hanging="426"/>
        <w:jc w:val="both"/>
        <w:rPr>
          <w:sz w:val="26"/>
          <w:szCs w:val="26"/>
        </w:rPr>
      </w:pPr>
      <w:r>
        <w:rPr>
          <w:sz w:val="26"/>
          <w:szCs w:val="26"/>
        </w:rPr>
        <w:t>Нелинейно-оптические эффекты. Нелинейная поляризация. Тензоры нелинейных восприимчивостей 2 и 3 порядков. Генерация гармоник, самовоздействие света.</w:t>
      </w:r>
    </w:p>
    <w:p w:rsidR="00292CDF" w:rsidRPr="00A849CF" w:rsidRDefault="00292CDF" w:rsidP="00C62FB8">
      <w:pPr>
        <w:pStyle w:val="a5"/>
        <w:numPr>
          <w:ilvl w:val="0"/>
          <w:numId w:val="15"/>
        </w:numPr>
        <w:spacing w:before="72"/>
        <w:ind w:left="426" w:hanging="426"/>
        <w:jc w:val="both"/>
        <w:rPr>
          <w:sz w:val="26"/>
          <w:szCs w:val="26"/>
        </w:rPr>
      </w:pPr>
      <w:r w:rsidRPr="00A849CF">
        <w:rPr>
          <w:sz w:val="26"/>
          <w:szCs w:val="26"/>
        </w:rPr>
        <w:t>Формула Планка для равновесного излучения и следствия из нее: формулу Рэлея-Джинса и формулу Вина. Укажите условия, при которых эти формулы справедливы.</w:t>
      </w:r>
    </w:p>
    <w:p w:rsidR="00292CDF" w:rsidRPr="00A849CF" w:rsidRDefault="00292CDF" w:rsidP="00C62FB8">
      <w:pPr>
        <w:pStyle w:val="a5"/>
        <w:numPr>
          <w:ilvl w:val="0"/>
          <w:numId w:val="15"/>
        </w:numPr>
        <w:spacing w:before="72"/>
        <w:ind w:left="426" w:hanging="426"/>
        <w:jc w:val="both"/>
        <w:rPr>
          <w:sz w:val="26"/>
          <w:szCs w:val="26"/>
        </w:rPr>
      </w:pPr>
      <w:r w:rsidRPr="00A849CF">
        <w:rPr>
          <w:sz w:val="26"/>
          <w:szCs w:val="26"/>
        </w:rPr>
        <w:t>Константа Планка, квантовые соотношения для частиц вещества и фотонов, в которые она входит. Критерий квантового описания объектов. Волна де Бройля</w:t>
      </w:r>
      <w:r w:rsidR="00A849CF" w:rsidRPr="00A849CF">
        <w:rPr>
          <w:sz w:val="26"/>
          <w:szCs w:val="26"/>
        </w:rPr>
        <w:t>.</w:t>
      </w:r>
    </w:p>
    <w:p w:rsidR="00292CDF" w:rsidRPr="00A849CF" w:rsidRDefault="00292CDF" w:rsidP="00C62FB8">
      <w:pPr>
        <w:pStyle w:val="a5"/>
        <w:numPr>
          <w:ilvl w:val="0"/>
          <w:numId w:val="15"/>
        </w:numPr>
        <w:spacing w:before="72"/>
        <w:ind w:left="426" w:hanging="426"/>
        <w:jc w:val="both"/>
        <w:rPr>
          <w:sz w:val="26"/>
          <w:szCs w:val="26"/>
        </w:rPr>
      </w:pPr>
      <w:r w:rsidRPr="00A849CF">
        <w:rPr>
          <w:sz w:val="26"/>
          <w:szCs w:val="26"/>
        </w:rPr>
        <w:t>Чистое и смешанное состояния квантовых систем. Волновая функция и матрица плотности. Среднее значение физической величины и вероятность какого-либо результата измерения физической величины.</w:t>
      </w:r>
    </w:p>
    <w:p w:rsidR="00F44807" w:rsidRPr="00A849CF" w:rsidRDefault="00F44807">
      <w:pPr>
        <w:pStyle w:val="a3"/>
        <w:spacing w:before="8"/>
        <w:ind w:left="0"/>
        <w:rPr>
          <w:sz w:val="26"/>
          <w:szCs w:val="26"/>
        </w:rPr>
      </w:pPr>
    </w:p>
    <w:p w:rsidR="00F44807" w:rsidRPr="00A849CF" w:rsidRDefault="008E6615" w:rsidP="00A849CF">
      <w:pPr>
        <w:pStyle w:val="1"/>
        <w:numPr>
          <w:ilvl w:val="0"/>
          <w:numId w:val="5"/>
        </w:numPr>
        <w:ind w:left="0" w:firstLine="0"/>
        <w:jc w:val="center"/>
        <w:rPr>
          <w:sz w:val="26"/>
          <w:szCs w:val="26"/>
        </w:rPr>
      </w:pPr>
      <w:r w:rsidRPr="00A849CF">
        <w:rPr>
          <w:sz w:val="26"/>
          <w:szCs w:val="26"/>
        </w:rPr>
        <w:t>ПРИМЕР</w:t>
      </w:r>
      <w:r w:rsidRPr="00A849CF">
        <w:rPr>
          <w:spacing w:val="-3"/>
          <w:sz w:val="26"/>
          <w:szCs w:val="26"/>
        </w:rPr>
        <w:t xml:space="preserve"> </w:t>
      </w:r>
      <w:r w:rsidRPr="00A849CF">
        <w:rPr>
          <w:sz w:val="26"/>
          <w:szCs w:val="26"/>
        </w:rPr>
        <w:t>ЭКЗАМЕНАЦИОННОГО</w:t>
      </w:r>
      <w:r w:rsidRPr="00A849CF">
        <w:rPr>
          <w:spacing w:val="-8"/>
          <w:sz w:val="26"/>
          <w:szCs w:val="26"/>
        </w:rPr>
        <w:t xml:space="preserve"> </w:t>
      </w:r>
      <w:r w:rsidRPr="00A849CF">
        <w:rPr>
          <w:sz w:val="26"/>
          <w:szCs w:val="26"/>
        </w:rPr>
        <w:t>БИЛЕТА</w:t>
      </w:r>
    </w:p>
    <w:p w:rsidR="00E624F4" w:rsidRPr="00A849CF" w:rsidRDefault="008E6615" w:rsidP="00A849CF">
      <w:pPr>
        <w:spacing w:before="67"/>
        <w:jc w:val="both"/>
        <w:rPr>
          <w:sz w:val="26"/>
          <w:szCs w:val="26"/>
        </w:rPr>
      </w:pPr>
      <w:r w:rsidRPr="00A849CF">
        <w:rPr>
          <w:b/>
          <w:sz w:val="26"/>
          <w:szCs w:val="26"/>
        </w:rPr>
        <w:t>Вопрос</w:t>
      </w:r>
      <w:r w:rsidRPr="00A849CF">
        <w:rPr>
          <w:b/>
          <w:spacing w:val="1"/>
          <w:sz w:val="26"/>
          <w:szCs w:val="26"/>
        </w:rPr>
        <w:t xml:space="preserve"> </w:t>
      </w:r>
      <w:r w:rsidRPr="00A849CF">
        <w:rPr>
          <w:b/>
          <w:sz w:val="26"/>
          <w:szCs w:val="26"/>
        </w:rPr>
        <w:t>1.</w:t>
      </w:r>
      <w:r w:rsidRPr="00A849CF">
        <w:rPr>
          <w:b/>
          <w:spacing w:val="1"/>
          <w:sz w:val="26"/>
          <w:szCs w:val="26"/>
        </w:rPr>
        <w:t xml:space="preserve"> </w:t>
      </w:r>
      <w:r w:rsidR="00A849CF" w:rsidRPr="00A849CF">
        <w:rPr>
          <w:sz w:val="26"/>
          <w:szCs w:val="26"/>
        </w:rPr>
        <w:t xml:space="preserve">Уравнения Максвелла для электромагнитного поля в среде. Материальные уравнения и условия на границе раздела сред для характеристик электромагнитного поля. </w:t>
      </w:r>
    </w:p>
    <w:p w:rsidR="00A849CF" w:rsidRPr="00A849CF" w:rsidRDefault="008E6615" w:rsidP="00A849CF">
      <w:pPr>
        <w:spacing w:before="72"/>
        <w:jc w:val="both"/>
        <w:rPr>
          <w:sz w:val="26"/>
          <w:szCs w:val="26"/>
        </w:rPr>
      </w:pPr>
      <w:r w:rsidRPr="00A849CF">
        <w:rPr>
          <w:b/>
          <w:sz w:val="26"/>
          <w:szCs w:val="26"/>
        </w:rPr>
        <w:t>Вопрос</w:t>
      </w:r>
      <w:r w:rsidRPr="00A849CF">
        <w:rPr>
          <w:b/>
          <w:spacing w:val="16"/>
          <w:sz w:val="26"/>
          <w:szCs w:val="26"/>
        </w:rPr>
        <w:t xml:space="preserve"> </w:t>
      </w:r>
      <w:r w:rsidRPr="00A849CF">
        <w:rPr>
          <w:b/>
          <w:sz w:val="26"/>
          <w:szCs w:val="26"/>
        </w:rPr>
        <w:t>2.</w:t>
      </w:r>
      <w:r w:rsidRPr="00A849CF">
        <w:rPr>
          <w:b/>
          <w:spacing w:val="85"/>
          <w:sz w:val="26"/>
          <w:szCs w:val="26"/>
        </w:rPr>
        <w:t xml:space="preserve"> </w:t>
      </w:r>
      <w:r w:rsidR="00A849CF" w:rsidRPr="00A849CF">
        <w:rPr>
          <w:sz w:val="26"/>
          <w:szCs w:val="26"/>
        </w:rPr>
        <w:t>Приближение Френеля в теории дифракции, дифракционный интеграл. Изменение интенсивности плоской волны при дифракции на круглом отверстии в зависимости от расстояния.</w:t>
      </w:r>
    </w:p>
    <w:p w:rsidR="00E760C1" w:rsidRDefault="008E6615" w:rsidP="00E03D2E">
      <w:pPr>
        <w:pStyle w:val="a3"/>
        <w:ind w:left="0" w:right="218"/>
        <w:jc w:val="both"/>
        <w:rPr>
          <w:bCs/>
          <w:sz w:val="26"/>
          <w:szCs w:val="26"/>
        </w:rPr>
      </w:pPr>
      <w:r w:rsidRPr="00A849CF">
        <w:rPr>
          <w:b/>
          <w:sz w:val="26"/>
          <w:szCs w:val="26"/>
        </w:rPr>
        <w:t xml:space="preserve">Вопрос 3. </w:t>
      </w:r>
      <w:r w:rsidR="00A849CF" w:rsidRPr="00A849CF">
        <w:rPr>
          <w:sz w:val="26"/>
          <w:szCs w:val="26"/>
        </w:rPr>
        <w:t>Формула Планка для равновесного излучения и следствия из нее: формулу Рэлея-Джинса и формулу Вина. Укажите условия, при которых эти формулы справедливы</w:t>
      </w:r>
      <w:r w:rsidR="00E624F4" w:rsidRPr="00A849CF">
        <w:rPr>
          <w:bCs/>
          <w:sz w:val="26"/>
          <w:szCs w:val="26"/>
        </w:rPr>
        <w:t xml:space="preserve"> </w:t>
      </w:r>
    </w:p>
    <w:p w:rsidR="00044563" w:rsidRPr="00A849CF" w:rsidRDefault="00044563" w:rsidP="00E03D2E">
      <w:pPr>
        <w:pStyle w:val="a3"/>
        <w:ind w:left="0" w:right="218"/>
        <w:jc w:val="both"/>
        <w:rPr>
          <w:sz w:val="26"/>
          <w:szCs w:val="26"/>
        </w:rPr>
      </w:pPr>
    </w:p>
    <w:p w:rsidR="00F44807" w:rsidRPr="00A849CF" w:rsidRDefault="008E6615" w:rsidP="00763136">
      <w:pPr>
        <w:pStyle w:val="1"/>
        <w:numPr>
          <w:ilvl w:val="0"/>
          <w:numId w:val="5"/>
        </w:numPr>
        <w:spacing w:before="67"/>
        <w:ind w:left="0" w:firstLine="0"/>
        <w:jc w:val="center"/>
        <w:rPr>
          <w:sz w:val="26"/>
          <w:szCs w:val="26"/>
        </w:rPr>
      </w:pPr>
      <w:r w:rsidRPr="00A849CF">
        <w:rPr>
          <w:sz w:val="26"/>
          <w:szCs w:val="26"/>
        </w:rPr>
        <w:t>РЕКОМЕНДУЕМАЯ</w:t>
      </w:r>
      <w:r w:rsidRPr="00A849CF">
        <w:rPr>
          <w:spacing w:val="-7"/>
          <w:sz w:val="26"/>
          <w:szCs w:val="26"/>
        </w:rPr>
        <w:t xml:space="preserve"> </w:t>
      </w:r>
      <w:r w:rsidRPr="00A849CF">
        <w:rPr>
          <w:sz w:val="26"/>
          <w:szCs w:val="26"/>
        </w:rPr>
        <w:t>ЛИТЕРАТУРА</w:t>
      </w:r>
    </w:p>
    <w:p w:rsidR="00F44807" w:rsidRPr="00A849CF" w:rsidRDefault="008E6615" w:rsidP="00173BAF">
      <w:pPr>
        <w:pStyle w:val="2"/>
        <w:spacing w:before="0"/>
        <w:ind w:left="953" w:hanging="953"/>
        <w:rPr>
          <w:sz w:val="26"/>
          <w:szCs w:val="26"/>
        </w:rPr>
      </w:pPr>
      <w:r w:rsidRPr="00A849CF">
        <w:rPr>
          <w:sz w:val="26"/>
          <w:szCs w:val="26"/>
        </w:rPr>
        <w:t>1.</w:t>
      </w:r>
      <w:r w:rsidRPr="00A849CF">
        <w:rPr>
          <w:spacing w:val="-1"/>
          <w:sz w:val="26"/>
          <w:szCs w:val="26"/>
        </w:rPr>
        <w:t xml:space="preserve"> </w:t>
      </w:r>
      <w:r w:rsidRPr="00A849CF">
        <w:rPr>
          <w:sz w:val="26"/>
          <w:szCs w:val="26"/>
        </w:rPr>
        <w:t>ОСНОВНАЯ</w:t>
      </w:r>
    </w:p>
    <w:p w:rsidR="00E760C1" w:rsidRPr="00A849CF" w:rsidRDefault="00E760C1" w:rsidP="00E760C1">
      <w:pPr>
        <w:pStyle w:val="a5"/>
        <w:numPr>
          <w:ilvl w:val="0"/>
          <w:numId w:val="7"/>
        </w:numPr>
        <w:tabs>
          <w:tab w:val="left" w:pos="284"/>
        </w:tabs>
        <w:ind w:left="709" w:hanging="283"/>
        <w:rPr>
          <w:sz w:val="26"/>
          <w:szCs w:val="26"/>
        </w:rPr>
      </w:pPr>
      <w:r w:rsidRPr="00A849CF">
        <w:rPr>
          <w:sz w:val="26"/>
          <w:szCs w:val="26"/>
        </w:rPr>
        <w:t>В.И. Денисов. Введение в электродинамику сплошных сред. М, Изд-во МГУ, 1989.</w:t>
      </w:r>
    </w:p>
    <w:p w:rsidR="00E760C1" w:rsidRPr="00A849CF" w:rsidRDefault="00E760C1" w:rsidP="00E760C1">
      <w:pPr>
        <w:pStyle w:val="a5"/>
        <w:numPr>
          <w:ilvl w:val="0"/>
          <w:numId w:val="7"/>
        </w:numPr>
        <w:tabs>
          <w:tab w:val="left" w:pos="284"/>
        </w:tabs>
        <w:ind w:left="709" w:hanging="283"/>
        <w:rPr>
          <w:sz w:val="26"/>
          <w:szCs w:val="26"/>
        </w:rPr>
      </w:pPr>
      <w:r w:rsidRPr="00A849CF">
        <w:rPr>
          <w:sz w:val="26"/>
          <w:szCs w:val="26"/>
        </w:rPr>
        <w:t>Г.С. Ландсберг. Оптика. М., 1976.</w:t>
      </w:r>
    </w:p>
    <w:p w:rsidR="00A849CF" w:rsidRPr="00A849CF" w:rsidRDefault="00A849CF" w:rsidP="00E760C1">
      <w:pPr>
        <w:pStyle w:val="a5"/>
        <w:numPr>
          <w:ilvl w:val="0"/>
          <w:numId w:val="7"/>
        </w:numPr>
        <w:tabs>
          <w:tab w:val="left" w:pos="284"/>
        </w:tabs>
        <w:ind w:left="709" w:hanging="283"/>
        <w:rPr>
          <w:sz w:val="26"/>
          <w:szCs w:val="26"/>
        </w:rPr>
      </w:pPr>
      <w:r w:rsidRPr="00A849CF">
        <w:rPr>
          <w:sz w:val="26"/>
          <w:szCs w:val="26"/>
        </w:rPr>
        <w:t>С.А. Ахманов, С.Ю. Никитин, Физическая оптика, М., Изд-во МГУ, 2004.</w:t>
      </w:r>
    </w:p>
    <w:p w:rsidR="00173BAF" w:rsidRPr="00173BAF" w:rsidRDefault="00E760C1" w:rsidP="00412017">
      <w:pPr>
        <w:pStyle w:val="a5"/>
        <w:numPr>
          <w:ilvl w:val="0"/>
          <w:numId w:val="7"/>
        </w:numPr>
        <w:tabs>
          <w:tab w:val="left" w:pos="284"/>
          <w:tab w:val="left" w:pos="851"/>
        </w:tabs>
        <w:ind w:left="709" w:hanging="283"/>
        <w:rPr>
          <w:sz w:val="26"/>
          <w:szCs w:val="26"/>
        </w:rPr>
      </w:pPr>
      <w:r w:rsidRPr="00A849CF">
        <w:rPr>
          <w:sz w:val="26"/>
          <w:szCs w:val="26"/>
        </w:rPr>
        <w:t>А.С. Давыдов. Квантовая механика. М., Физматгиз, 1973.2.</w:t>
      </w:r>
      <w:r w:rsidRPr="00A849CF">
        <w:rPr>
          <w:spacing w:val="-6"/>
          <w:sz w:val="26"/>
          <w:szCs w:val="26"/>
        </w:rPr>
        <w:t xml:space="preserve"> </w:t>
      </w:r>
    </w:p>
    <w:p w:rsidR="00F44807" w:rsidRPr="00173BAF" w:rsidRDefault="00173BAF" w:rsidP="00173BAF">
      <w:pPr>
        <w:tabs>
          <w:tab w:val="left" w:pos="284"/>
          <w:tab w:val="left" w:pos="851"/>
        </w:tabs>
        <w:rPr>
          <w:b/>
          <w:bCs/>
          <w:sz w:val="26"/>
          <w:szCs w:val="26"/>
        </w:rPr>
      </w:pPr>
      <w:r>
        <w:rPr>
          <w:b/>
          <w:bCs/>
          <w:sz w:val="26"/>
          <w:szCs w:val="26"/>
        </w:rPr>
        <w:t xml:space="preserve">2. </w:t>
      </w:r>
      <w:r w:rsidRPr="00173BAF">
        <w:rPr>
          <w:b/>
          <w:bCs/>
          <w:sz w:val="26"/>
          <w:szCs w:val="26"/>
        </w:rPr>
        <w:t>ДОПОЛНИТЕЛЬНАЯ</w:t>
      </w:r>
    </w:p>
    <w:p w:rsidR="00E760C1" w:rsidRPr="00A849CF" w:rsidRDefault="00E760C1" w:rsidP="00E760C1">
      <w:pPr>
        <w:pStyle w:val="a5"/>
        <w:numPr>
          <w:ilvl w:val="0"/>
          <w:numId w:val="10"/>
        </w:numPr>
        <w:rPr>
          <w:sz w:val="26"/>
          <w:szCs w:val="26"/>
        </w:rPr>
      </w:pPr>
      <w:r w:rsidRPr="00A849CF">
        <w:rPr>
          <w:sz w:val="26"/>
          <w:szCs w:val="26"/>
        </w:rPr>
        <w:t>А.А. Власов. Макроскопическая электродинамика. М., Гостехиздат, 1955.</w:t>
      </w:r>
    </w:p>
    <w:p w:rsidR="00E760C1" w:rsidRPr="00A849CF" w:rsidRDefault="00E760C1" w:rsidP="00E760C1">
      <w:pPr>
        <w:pStyle w:val="a5"/>
        <w:numPr>
          <w:ilvl w:val="0"/>
          <w:numId w:val="10"/>
        </w:numPr>
        <w:rPr>
          <w:sz w:val="26"/>
          <w:szCs w:val="26"/>
        </w:rPr>
      </w:pPr>
      <w:r w:rsidRPr="00A849CF">
        <w:rPr>
          <w:sz w:val="26"/>
          <w:szCs w:val="26"/>
        </w:rPr>
        <w:t>Дж. Джексон. Классическая электродинамика. М., Мир, 1965.</w:t>
      </w:r>
    </w:p>
    <w:p w:rsidR="00E760C1" w:rsidRPr="00A849CF" w:rsidRDefault="00E760C1" w:rsidP="00E760C1">
      <w:pPr>
        <w:pStyle w:val="a5"/>
        <w:numPr>
          <w:ilvl w:val="0"/>
          <w:numId w:val="10"/>
        </w:numPr>
        <w:rPr>
          <w:sz w:val="26"/>
          <w:szCs w:val="26"/>
        </w:rPr>
      </w:pPr>
      <w:r w:rsidRPr="00A849CF">
        <w:rPr>
          <w:sz w:val="26"/>
          <w:szCs w:val="26"/>
        </w:rPr>
        <w:t>Б.И. Бутиков. Оптика. М., Высшая школа, 1986.</w:t>
      </w:r>
    </w:p>
    <w:p w:rsidR="00F44807" w:rsidRDefault="00E760C1" w:rsidP="00A849CF">
      <w:pPr>
        <w:pStyle w:val="a5"/>
        <w:numPr>
          <w:ilvl w:val="0"/>
          <w:numId w:val="10"/>
        </w:numPr>
        <w:rPr>
          <w:sz w:val="26"/>
          <w:szCs w:val="26"/>
        </w:rPr>
      </w:pPr>
      <w:r w:rsidRPr="00A849CF">
        <w:rPr>
          <w:sz w:val="26"/>
          <w:szCs w:val="26"/>
        </w:rPr>
        <w:t>А.А. Соколов, Ю.М. Лоскутов, И.М. Тернов. Квантовая механика. М., Просвещение, 1965.</w:t>
      </w:r>
    </w:p>
    <w:p w:rsidR="00E03D2E" w:rsidRDefault="00E03D2E" w:rsidP="00E03D2E">
      <w:pPr>
        <w:ind w:left="340"/>
        <w:rPr>
          <w:sz w:val="26"/>
          <w:szCs w:val="26"/>
        </w:rPr>
      </w:pPr>
    </w:p>
    <w:p w:rsidR="00F44807" w:rsidRPr="00A849CF" w:rsidRDefault="008E6615" w:rsidP="00763136">
      <w:pPr>
        <w:pStyle w:val="1"/>
        <w:numPr>
          <w:ilvl w:val="1"/>
          <w:numId w:val="5"/>
        </w:numPr>
        <w:ind w:left="0" w:firstLine="0"/>
        <w:jc w:val="center"/>
        <w:rPr>
          <w:sz w:val="26"/>
          <w:szCs w:val="26"/>
        </w:rPr>
      </w:pPr>
      <w:r w:rsidRPr="00A849CF">
        <w:rPr>
          <w:sz w:val="26"/>
          <w:szCs w:val="26"/>
        </w:rPr>
        <w:lastRenderedPageBreak/>
        <w:t>КРИТЕРИИ</w:t>
      </w:r>
      <w:r w:rsidRPr="00A849CF">
        <w:rPr>
          <w:spacing w:val="-6"/>
          <w:sz w:val="26"/>
          <w:szCs w:val="26"/>
        </w:rPr>
        <w:t xml:space="preserve"> </w:t>
      </w:r>
      <w:r w:rsidRPr="00A849CF">
        <w:rPr>
          <w:sz w:val="26"/>
          <w:szCs w:val="26"/>
        </w:rPr>
        <w:t>ОЦЕНИВАНИЯ</w:t>
      </w:r>
    </w:p>
    <w:p w:rsidR="00F44807" w:rsidRPr="00A849CF" w:rsidRDefault="008E6615">
      <w:pPr>
        <w:pStyle w:val="a3"/>
        <w:ind w:right="115" w:firstLine="852"/>
        <w:jc w:val="both"/>
        <w:rPr>
          <w:sz w:val="26"/>
          <w:szCs w:val="26"/>
        </w:rPr>
      </w:pPr>
      <w:r w:rsidRPr="00A849CF">
        <w:rPr>
          <w:sz w:val="26"/>
          <w:szCs w:val="26"/>
        </w:rPr>
        <w:t>Уровень</w:t>
      </w:r>
      <w:r w:rsidRPr="00A849CF">
        <w:rPr>
          <w:spacing w:val="1"/>
          <w:sz w:val="26"/>
          <w:szCs w:val="26"/>
        </w:rPr>
        <w:t xml:space="preserve"> </w:t>
      </w:r>
      <w:r w:rsidRPr="00A849CF">
        <w:rPr>
          <w:sz w:val="26"/>
          <w:szCs w:val="26"/>
        </w:rPr>
        <w:t>знаний</w:t>
      </w:r>
      <w:r w:rsidRPr="00A849CF">
        <w:rPr>
          <w:spacing w:val="1"/>
          <w:sz w:val="26"/>
          <w:szCs w:val="26"/>
        </w:rPr>
        <w:t xml:space="preserve"> </w:t>
      </w:r>
      <w:r w:rsidRPr="00A849CF">
        <w:rPr>
          <w:sz w:val="26"/>
          <w:szCs w:val="26"/>
        </w:rPr>
        <w:t>поступающих</w:t>
      </w:r>
      <w:r w:rsidRPr="00A849CF">
        <w:rPr>
          <w:spacing w:val="1"/>
          <w:sz w:val="26"/>
          <w:szCs w:val="26"/>
        </w:rPr>
        <w:t xml:space="preserve"> </w:t>
      </w:r>
      <w:r w:rsidRPr="00A849CF">
        <w:rPr>
          <w:sz w:val="26"/>
          <w:szCs w:val="26"/>
        </w:rPr>
        <w:t>в</w:t>
      </w:r>
      <w:r w:rsidRPr="00A849CF">
        <w:rPr>
          <w:spacing w:val="1"/>
          <w:sz w:val="26"/>
          <w:szCs w:val="26"/>
        </w:rPr>
        <w:t xml:space="preserve"> </w:t>
      </w:r>
      <w:r w:rsidRPr="00A849CF">
        <w:rPr>
          <w:sz w:val="26"/>
          <w:szCs w:val="26"/>
        </w:rPr>
        <w:t>аспирантуру</w:t>
      </w:r>
      <w:r w:rsidRPr="00A849CF">
        <w:rPr>
          <w:spacing w:val="1"/>
          <w:sz w:val="26"/>
          <w:szCs w:val="26"/>
        </w:rPr>
        <w:t xml:space="preserve"> </w:t>
      </w:r>
      <w:r w:rsidRPr="00A849CF">
        <w:rPr>
          <w:sz w:val="26"/>
          <w:szCs w:val="26"/>
        </w:rPr>
        <w:t>МГУ</w:t>
      </w:r>
      <w:r w:rsidRPr="00A849CF">
        <w:rPr>
          <w:spacing w:val="1"/>
          <w:sz w:val="26"/>
          <w:szCs w:val="26"/>
        </w:rPr>
        <w:t xml:space="preserve"> </w:t>
      </w:r>
      <w:r w:rsidRPr="00A849CF">
        <w:rPr>
          <w:sz w:val="26"/>
          <w:szCs w:val="26"/>
        </w:rPr>
        <w:t>оценивается</w:t>
      </w:r>
      <w:r w:rsidRPr="00A849CF">
        <w:rPr>
          <w:spacing w:val="1"/>
          <w:sz w:val="26"/>
          <w:szCs w:val="26"/>
        </w:rPr>
        <w:t xml:space="preserve"> </w:t>
      </w:r>
      <w:r w:rsidRPr="00A849CF">
        <w:rPr>
          <w:sz w:val="26"/>
          <w:szCs w:val="26"/>
        </w:rPr>
        <w:t>по</w:t>
      </w:r>
      <w:r w:rsidRPr="00A849CF">
        <w:rPr>
          <w:spacing w:val="-67"/>
          <w:sz w:val="26"/>
          <w:szCs w:val="26"/>
        </w:rPr>
        <w:t xml:space="preserve"> </w:t>
      </w:r>
      <w:r w:rsidRPr="00A849CF">
        <w:rPr>
          <w:sz w:val="26"/>
          <w:szCs w:val="26"/>
        </w:rPr>
        <w:t>десятибалльной</w:t>
      </w:r>
      <w:r w:rsidRPr="00A849CF">
        <w:rPr>
          <w:spacing w:val="1"/>
          <w:sz w:val="26"/>
          <w:szCs w:val="26"/>
        </w:rPr>
        <w:t xml:space="preserve"> </w:t>
      </w:r>
      <w:r w:rsidRPr="00A849CF">
        <w:rPr>
          <w:sz w:val="26"/>
          <w:szCs w:val="26"/>
        </w:rPr>
        <w:t>шкале.</w:t>
      </w:r>
      <w:r w:rsidRPr="00A849CF">
        <w:rPr>
          <w:spacing w:val="1"/>
          <w:sz w:val="26"/>
          <w:szCs w:val="26"/>
        </w:rPr>
        <w:t xml:space="preserve"> </w:t>
      </w:r>
      <w:r w:rsidRPr="00A849CF">
        <w:rPr>
          <w:sz w:val="26"/>
          <w:szCs w:val="26"/>
        </w:rPr>
        <w:t>При</w:t>
      </w:r>
      <w:r w:rsidRPr="00A849CF">
        <w:rPr>
          <w:spacing w:val="1"/>
          <w:sz w:val="26"/>
          <w:szCs w:val="26"/>
        </w:rPr>
        <w:t xml:space="preserve"> </w:t>
      </w:r>
      <w:r w:rsidRPr="00A849CF">
        <w:rPr>
          <w:sz w:val="26"/>
          <w:szCs w:val="26"/>
        </w:rPr>
        <w:t>отсутствии</w:t>
      </w:r>
      <w:r w:rsidRPr="00A849CF">
        <w:rPr>
          <w:spacing w:val="1"/>
          <w:sz w:val="26"/>
          <w:szCs w:val="26"/>
        </w:rPr>
        <w:t xml:space="preserve"> </w:t>
      </w:r>
      <w:r w:rsidRPr="00A849CF">
        <w:rPr>
          <w:sz w:val="26"/>
          <w:szCs w:val="26"/>
        </w:rPr>
        <w:t>поступающего</w:t>
      </w:r>
      <w:r w:rsidRPr="00A849CF">
        <w:rPr>
          <w:spacing w:val="1"/>
          <w:sz w:val="26"/>
          <w:szCs w:val="26"/>
        </w:rPr>
        <w:t xml:space="preserve"> </w:t>
      </w:r>
      <w:r w:rsidRPr="00A849CF">
        <w:rPr>
          <w:sz w:val="26"/>
          <w:szCs w:val="26"/>
        </w:rPr>
        <w:t>на</w:t>
      </w:r>
      <w:r w:rsidRPr="00A849CF">
        <w:rPr>
          <w:spacing w:val="71"/>
          <w:sz w:val="26"/>
          <w:szCs w:val="26"/>
        </w:rPr>
        <w:t xml:space="preserve"> </w:t>
      </w:r>
      <w:r w:rsidRPr="00A849CF">
        <w:rPr>
          <w:sz w:val="26"/>
          <w:szCs w:val="26"/>
        </w:rPr>
        <w:t>вступительном</w:t>
      </w:r>
      <w:r w:rsidRPr="00A849CF">
        <w:rPr>
          <w:spacing w:val="1"/>
          <w:sz w:val="26"/>
          <w:szCs w:val="26"/>
        </w:rPr>
        <w:t xml:space="preserve"> </w:t>
      </w:r>
      <w:r w:rsidRPr="00A849CF">
        <w:rPr>
          <w:sz w:val="26"/>
          <w:szCs w:val="26"/>
        </w:rPr>
        <w:t>экзамене</w:t>
      </w:r>
      <w:r w:rsidRPr="00A849CF">
        <w:rPr>
          <w:spacing w:val="1"/>
          <w:sz w:val="26"/>
          <w:szCs w:val="26"/>
        </w:rPr>
        <w:t xml:space="preserve"> </w:t>
      </w:r>
      <w:r w:rsidRPr="00A849CF">
        <w:rPr>
          <w:sz w:val="26"/>
          <w:szCs w:val="26"/>
        </w:rPr>
        <w:t>в</w:t>
      </w:r>
      <w:r w:rsidRPr="00A849CF">
        <w:rPr>
          <w:spacing w:val="1"/>
          <w:sz w:val="26"/>
          <w:szCs w:val="26"/>
        </w:rPr>
        <w:t xml:space="preserve"> </w:t>
      </w:r>
      <w:r w:rsidRPr="00A849CF">
        <w:rPr>
          <w:sz w:val="26"/>
          <w:szCs w:val="26"/>
        </w:rPr>
        <w:t>качестве</w:t>
      </w:r>
      <w:r w:rsidRPr="00A849CF">
        <w:rPr>
          <w:spacing w:val="1"/>
          <w:sz w:val="26"/>
          <w:szCs w:val="26"/>
        </w:rPr>
        <w:t xml:space="preserve"> </w:t>
      </w:r>
      <w:r w:rsidRPr="00A849CF">
        <w:rPr>
          <w:sz w:val="26"/>
          <w:szCs w:val="26"/>
        </w:rPr>
        <w:t>оценки</w:t>
      </w:r>
      <w:r w:rsidRPr="00A849CF">
        <w:rPr>
          <w:spacing w:val="1"/>
          <w:sz w:val="26"/>
          <w:szCs w:val="26"/>
        </w:rPr>
        <w:t xml:space="preserve"> </w:t>
      </w:r>
      <w:r w:rsidRPr="00A849CF">
        <w:rPr>
          <w:sz w:val="26"/>
          <w:szCs w:val="26"/>
        </w:rPr>
        <w:t>проставляется</w:t>
      </w:r>
      <w:r w:rsidRPr="00A849CF">
        <w:rPr>
          <w:spacing w:val="1"/>
          <w:sz w:val="26"/>
          <w:szCs w:val="26"/>
        </w:rPr>
        <w:t xml:space="preserve"> </w:t>
      </w:r>
      <w:r w:rsidRPr="00A849CF">
        <w:rPr>
          <w:sz w:val="26"/>
          <w:szCs w:val="26"/>
        </w:rPr>
        <w:t>неявка.</w:t>
      </w:r>
      <w:r w:rsidRPr="00A849CF">
        <w:rPr>
          <w:spacing w:val="1"/>
          <w:sz w:val="26"/>
          <w:szCs w:val="26"/>
        </w:rPr>
        <w:t xml:space="preserve"> </w:t>
      </w:r>
      <w:r w:rsidRPr="00A849CF">
        <w:rPr>
          <w:sz w:val="26"/>
          <w:szCs w:val="26"/>
        </w:rPr>
        <w:t>Результаты</w:t>
      </w:r>
      <w:r w:rsidRPr="00A849CF">
        <w:rPr>
          <w:spacing w:val="1"/>
          <w:sz w:val="26"/>
          <w:szCs w:val="26"/>
        </w:rPr>
        <w:t xml:space="preserve"> </w:t>
      </w:r>
      <w:r w:rsidRPr="00A849CF">
        <w:rPr>
          <w:sz w:val="26"/>
          <w:szCs w:val="26"/>
        </w:rPr>
        <w:t>сдачи</w:t>
      </w:r>
      <w:r w:rsidRPr="00A849CF">
        <w:rPr>
          <w:spacing w:val="1"/>
          <w:sz w:val="26"/>
          <w:szCs w:val="26"/>
        </w:rPr>
        <w:t xml:space="preserve"> </w:t>
      </w:r>
      <w:r w:rsidRPr="00A849CF">
        <w:rPr>
          <w:sz w:val="26"/>
          <w:szCs w:val="26"/>
        </w:rPr>
        <w:t>вступительных экзаменов сообщаются поступающим в течение трех дней со дня</w:t>
      </w:r>
      <w:r w:rsidRPr="00A849CF">
        <w:rPr>
          <w:spacing w:val="1"/>
          <w:sz w:val="26"/>
          <w:szCs w:val="26"/>
        </w:rPr>
        <w:t xml:space="preserve"> </w:t>
      </w:r>
      <w:r w:rsidRPr="00A849CF">
        <w:rPr>
          <w:sz w:val="26"/>
          <w:szCs w:val="26"/>
        </w:rPr>
        <w:t>экзамена путем их размещения на сайте и информационном стенде структурного</w:t>
      </w:r>
      <w:r w:rsidRPr="00A849CF">
        <w:rPr>
          <w:spacing w:val="1"/>
          <w:sz w:val="26"/>
          <w:szCs w:val="26"/>
        </w:rPr>
        <w:t xml:space="preserve"> </w:t>
      </w:r>
      <w:r w:rsidRPr="00A849CF">
        <w:rPr>
          <w:sz w:val="26"/>
          <w:szCs w:val="26"/>
        </w:rPr>
        <w:t>подразделения.</w:t>
      </w:r>
      <w:r w:rsidRPr="00A849CF">
        <w:rPr>
          <w:spacing w:val="1"/>
          <w:sz w:val="26"/>
          <w:szCs w:val="26"/>
        </w:rPr>
        <w:t xml:space="preserve"> </w:t>
      </w:r>
      <w:r w:rsidRPr="00A849CF">
        <w:rPr>
          <w:sz w:val="26"/>
          <w:szCs w:val="26"/>
        </w:rPr>
        <w:t>Вступительное</w:t>
      </w:r>
      <w:r w:rsidRPr="00A849CF">
        <w:rPr>
          <w:spacing w:val="1"/>
          <w:sz w:val="26"/>
          <w:szCs w:val="26"/>
        </w:rPr>
        <w:t xml:space="preserve"> </w:t>
      </w:r>
      <w:r w:rsidRPr="00A849CF">
        <w:rPr>
          <w:sz w:val="26"/>
          <w:szCs w:val="26"/>
        </w:rPr>
        <w:t>испытание</w:t>
      </w:r>
      <w:r w:rsidRPr="00A849CF">
        <w:rPr>
          <w:spacing w:val="1"/>
          <w:sz w:val="26"/>
          <w:szCs w:val="26"/>
        </w:rPr>
        <w:t xml:space="preserve"> </w:t>
      </w:r>
      <w:r w:rsidRPr="00A849CF">
        <w:rPr>
          <w:sz w:val="26"/>
          <w:szCs w:val="26"/>
        </w:rPr>
        <w:t>считается</w:t>
      </w:r>
      <w:r w:rsidRPr="00A849CF">
        <w:rPr>
          <w:spacing w:val="1"/>
          <w:sz w:val="26"/>
          <w:szCs w:val="26"/>
        </w:rPr>
        <w:t xml:space="preserve"> </w:t>
      </w:r>
      <w:r w:rsidRPr="00A849CF">
        <w:rPr>
          <w:sz w:val="26"/>
          <w:szCs w:val="26"/>
        </w:rPr>
        <w:t>пройденным,</w:t>
      </w:r>
      <w:r w:rsidRPr="00A849CF">
        <w:rPr>
          <w:spacing w:val="1"/>
          <w:sz w:val="26"/>
          <w:szCs w:val="26"/>
        </w:rPr>
        <w:t xml:space="preserve"> </w:t>
      </w:r>
      <w:r w:rsidRPr="00A849CF">
        <w:rPr>
          <w:sz w:val="26"/>
          <w:szCs w:val="26"/>
        </w:rPr>
        <w:t>если</w:t>
      </w:r>
      <w:r w:rsidRPr="00A849CF">
        <w:rPr>
          <w:spacing w:val="1"/>
          <w:sz w:val="26"/>
          <w:szCs w:val="26"/>
        </w:rPr>
        <w:t xml:space="preserve"> </w:t>
      </w:r>
      <w:r w:rsidRPr="00A849CF">
        <w:rPr>
          <w:sz w:val="26"/>
          <w:szCs w:val="26"/>
        </w:rPr>
        <w:t>абитуриент получил</w:t>
      </w:r>
      <w:r w:rsidRPr="00A849CF">
        <w:rPr>
          <w:spacing w:val="-1"/>
          <w:sz w:val="26"/>
          <w:szCs w:val="26"/>
        </w:rPr>
        <w:t xml:space="preserve"> </w:t>
      </w:r>
      <w:r w:rsidRPr="00A849CF">
        <w:rPr>
          <w:sz w:val="26"/>
          <w:szCs w:val="26"/>
        </w:rPr>
        <w:t>семь</w:t>
      </w:r>
      <w:r w:rsidRPr="00A849CF">
        <w:rPr>
          <w:spacing w:val="-2"/>
          <w:sz w:val="26"/>
          <w:szCs w:val="26"/>
        </w:rPr>
        <w:t xml:space="preserve"> </w:t>
      </w:r>
      <w:r w:rsidRPr="00A849CF">
        <w:rPr>
          <w:sz w:val="26"/>
          <w:szCs w:val="26"/>
        </w:rPr>
        <w:t>баллов</w:t>
      </w:r>
      <w:r w:rsidRPr="00A849CF">
        <w:rPr>
          <w:spacing w:val="-2"/>
          <w:sz w:val="26"/>
          <w:szCs w:val="26"/>
        </w:rPr>
        <w:t xml:space="preserve"> </w:t>
      </w:r>
      <w:r w:rsidRPr="00A849CF">
        <w:rPr>
          <w:sz w:val="26"/>
          <w:szCs w:val="26"/>
        </w:rPr>
        <w:t>и выше.</w:t>
      </w:r>
    </w:p>
    <w:p w:rsidR="00F44807" w:rsidRPr="00A849CF" w:rsidRDefault="008E6615" w:rsidP="00A849CF">
      <w:pPr>
        <w:pStyle w:val="a3"/>
        <w:spacing w:before="70"/>
        <w:ind w:right="114" w:firstLine="852"/>
        <w:jc w:val="both"/>
        <w:rPr>
          <w:sz w:val="26"/>
          <w:szCs w:val="26"/>
        </w:rPr>
      </w:pPr>
      <w:r w:rsidRPr="00A849CF">
        <w:rPr>
          <w:sz w:val="26"/>
          <w:szCs w:val="26"/>
        </w:rPr>
        <w:t>Вступительный экзамен по специальности проводится в устной форме по</w:t>
      </w:r>
      <w:r w:rsidRPr="00A849CF">
        <w:rPr>
          <w:spacing w:val="1"/>
          <w:sz w:val="26"/>
          <w:szCs w:val="26"/>
        </w:rPr>
        <w:t xml:space="preserve"> </w:t>
      </w:r>
      <w:r w:rsidRPr="00A849CF">
        <w:rPr>
          <w:sz w:val="26"/>
          <w:szCs w:val="26"/>
        </w:rPr>
        <w:t>экзаменационным</w:t>
      </w:r>
      <w:r w:rsidRPr="00A849CF">
        <w:rPr>
          <w:spacing w:val="1"/>
          <w:sz w:val="26"/>
          <w:szCs w:val="26"/>
        </w:rPr>
        <w:t xml:space="preserve"> </w:t>
      </w:r>
      <w:r w:rsidRPr="00A849CF">
        <w:rPr>
          <w:sz w:val="26"/>
          <w:szCs w:val="26"/>
        </w:rPr>
        <w:t>билетам</w:t>
      </w:r>
      <w:r w:rsidRPr="00A849CF">
        <w:rPr>
          <w:spacing w:val="1"/>
          <w:sz w:val="26"/>
          <w:szCs w:val="26"/>
        </w:rPr>
        <w:t xml:space="preserve"> </w:t>
      </w:r>
      <w:r w:rsidRPr="00A849CF">
        <w:rPr>
          <w:sz w:val="26"/>
          <w:szCs w:val="26"/>
        </w:rPr>
        <w:t>и</w:t>
      </w:r>
      <w:r w:rsidRPr="00A849CF">
        <w:rPr>
          <w:spacing w:val="1"/>
          <w:sz w:val="26"/>
          <w:szCs w:val="26"/>
        </w:rPr>
        <w:t xml:space="preserve"> </w:t>
      </w:r>
      <w:r w:rsidRPr="00A849CF">
        <w:rPr>
          <w:sz w:val="26"/>
          <w:szCs w:val="26"/>
        </w:rPr>
        <w:t>состоит</w:t>
      </w:r>
      <w:r w:rsidRPr="00A849CF">
        <w:rPr>
          <w:spacing w:val="1"/>
          <w:sz w:val="26"/>
          <w:szCs w:val="26"/>
        </w:rPr>
        <w:t xml:space="preserve"> </w:t>
      </w:r>
      <w:r w:rsidRPr="00A849CF">
        <w:rPr>
          <w:sz w:val="26"/>
          <w:szCs w:val="26"/>
        </w:rPr>
        <w:t>из</w:t>
      </w:r>
      <w:r w:rsidRPr="00A849CF">
        <w:rPr>
          <w:spacing w:val="1"/>
          <w:sz w:val="26"/>
          <w:szCs w:val="26"/>
        </w:rPr>
        <w:t xml:space="preserve"> </w:t>
      </w:r>
      <w:r w:rsidR="00A849CF">
        <w:rPr>
          <w:sz w:val="26"/>
          <w:szCs w:val="26"/>
        </w:rPr>
        <w:t>трех</w:t>
      </w:r>
      <w:r w:rsidRPr="00A849CF">
        <w:rPr>
          <w:spacing w:val="1"/>
          <w:sz w:val="26"/>
          <w:szCs w:val="26"/>
        </w:rPr>
        <w:t xml:space="preserve"> </w:t>
      </w:r>
      <w:r w:rsidRPr="00A849CF">
        <w:rPr>
          <w:sz w:val="26"/>
          <w:szCs w:val="26"/>
        </w:rPr>
        <w:t>вопросов</w:t>
      </w:r>
      <w:r w:rsidR="00A849CF">
        <w:rPr>
          <w:spacing w:val="1"/>
          <w:sz w:val="26"/>
          <w:szCs w:val="26"/>
        </w:rPr>
        <w:t>.</w:t>
      </w:r>
    </w:p>
    <w:p w:rsidR="00F44807" w:rsidRPr="00A849CF" w:rsidRDefault="00F44807">
      <w:pPr>
        <w:pStyle w:val="a3"/>
        <w:spacing w:before="1" w:after="1"/>
        <w:ind w:left="0"/>
        <w:rPr>
          <w:sz w:val="26"/>
          <w:szCs w:val="26"/>
        </w:rPr>
      </w:pPr>
    </w:p>
    <w:tbl>
      <w:tblPr>
        <w:tblW w:w="925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1"/>
        <w:gridCol w:w="567"/>
        <w:gridCol w:w="7792"/>
      </w:tblGrid>
      <w:tr w:rsidR="00A849CF" w:rsidRPr="00A849CF" w:rsidTr="00A849CF">
        <w:trPr>
          <w:trHeight w:val="275"/>
        </w:trPr>
        <w:tc>
          <w:tcPr>
            <w:tcW w:w="891" w:type="dxa"/>
          </w:tcPr>
          <w:p w:rsidR="00A849CF" w:rsidRPr="00A849CF" w:rsidRDefault="00A849CF">
            <w:pPr>
              <w:pStyle w:val="TableParagraph"/>
              <w:spacing w:line="256" w:lineRule="exact"/>
              <w:rPr>
                <w:sz w:val="26"/>
                <w:szCs w:val="26"/>
              </w:rPr>
            </w:pPr>
          </w:p>
        </w:tc>
        <w:tc>
          <w:tcPr>
            <w:tcW w:w="566" w:type="dxa"/>
          </w:tcPr>
          <w:p w:rsidR="00A849CF" w:rsidRPr="00A849CF" w:rsidRDefault="00A849CF">
            <w:pPr>
              <w:pStyle w:val="TableParagraph"/>
              <w:spacing w:line="256" w:lineRule="exact"/>
              <w:rPr>
                <w:sz w:val="26"/>
                <w:szCs w:val="26"/>
              </w:rPr>
            </w:pPr>
            <w:r w:rsidRPr="00A849CF">
              <w:rPr>
                <w:sz w:val="26"/>
                <w:szCs w:val="26"/>
              </w:rPr>
              <w:t>0</w:t>
            </w:r>
          </w:p>
        </w:tc>
        <w:tc>
          <w:tcPr>
            <w:tcW w:w="7792" w:type="dxa"/>
          </w:tcPr>
          <w:p w:rsidR="00A849CF" w:rsidRPr="00A849CF" w:rsidRDefault="00A849CF">
            <w:pPr>
              <w:pStyle w:val="TableParagraph"/>
              <w:spacing w:line="256" w:lineRule="exact"/>
              <w:rPr>
                <w:sz w:val="26"/>
                <w:szCs w:val="26"/>
              </w:rPr>
            </w:pPr>
            <w:r w:rsidRPr="00A849CF">
              <w:rPr>
                <w:sz w:val="26"/>
                <w:szCs w:val="26"/>
              </w:rPr>
              <w:t>Нет</w:t>
            </w:r>
            <w:r w:rsidRPr="00A849CF">
              <w:rPr>
                <w:spacing w:val="-2"/>
                <w:sz w:val="26"/>
                <w:szCs w:val="26"/>
              </w:rPr>
              <w:t xml:space="preserve"> </w:t>
            </w:r>
            <w:r w:rsidRPr="00A849CF">
              <w:rPr>
                <w:sz w:val="26"/>
                <w:szCs w:val="26"/>
              </w:rPr>
              <w:t>ответа</w:t>
            </w:r>
            <w:r w:rsidRPr="00A849CF">
              <w:rPr>
                <w:spacing w:val="-3"/>
                <w:sz w:val="26"/>
                <w:szCs w:val="26"/>
              </w:rPr>
              <w:t xml:space="preserve"> </w:t>
            </w:r>
            <w:r w:rsidRPr="00A849CF">
              <w:rPr>
                <w:sz w:val="26"/>
                <w:szCs w:val="26"/>
              </w:rPr>
              <w:t>ни</w:t>
            </w:r>
            <w:r w:rsidRPr="00A849CF">
              <w:rPr>
                <w:spacing w:val="-2"/>
                <w:sz w:val="26"/>
                <w:szCs w:val="26"/>
              </w:rPr>
              <w:t xml:space="preserve"> </w:t>
            </w:r>
            <w:r w:rsidRPr="00A849CF">
              <w:rPr>
                <w:sz w:val="26"/>
                <w:szCs w:val="26"/>
              </w:rPr>
              <w:t>на</w:t>
            </w:r>
            <w:r w:rsidRPr="00A849CF">
              <w:rPr>
                <w:spacing w:val="-3"/>
                <w:sz w:val="26"/>
                <w:szCs w:val="26"/>
              </w:rPr>
              <w:t xml:space="preserve"> </w:t>
            </w:r>
            <w:r w:rsidRPr="00A849CF">
              <w:rPr>
                <w:sz w:val="26"/>
                <w:szCs w:val="26"/>
              </w:rPr>
              <w:t>один</w:t>
            </w:r>
            <w:r w:rsidRPr="00A849CF">
              <w:rPr>
                <w:spacing w:val="-4"/>
                <w:sz w:val="26"/>
                <w:szCs w:val="26"/>
              </w:rPr>
              <w:t xml:space="preserve"> </w:t>
            </w:r>
            <w:r w:rsidRPr="00A849CF">
              <w:rPr>
                <w:sz w:val="26"/>
                <w:szCs w:val="26"/>
              </w:rPr>
              <w:t>из</w:t>
            </w:r>
            <w:r w:rsidRPr="00A849CF">
              <w:rPr>
                <w:spacing w:val="-2"/>
                <w:sz w:val="26"/>
                <w:szCs w:val="26"/>
              </w:rPr>
              <w:t xml:space="preserve"> </w:t>
            </w:r>
            <w:r w:rsidRPr="00A849CF">
              <w:rPr>
                <w:sz w:val="26"/>
                <w:szCs w:val="26"/>
              </w:rPr>
              <w:t>заданных</w:t>
            </w:r>
            <w:r w:rsidRPr="00A849CF">
              <w:rPr>
                <w:spacing w:val="-1"/>
                <w:sz w:val="26"/>
                <w:szCs w:val="26"/>
              </w:rPr>
              <w:t xml:space="preserve"> </w:t>
            </w:r>
            <w:r w:rsidRPr="00A849CF">
              <w:rPr>
                <w:sz w:val="26"/>
                <w:szCs w:val="26"/>
              </w:rPr>
              <w:t>вопросов или</w:t>
            </w:r>
            <w:r w:rsidRPr="00A849CF">
              <w:rPr>
                <w:spacing w:val="-2"/>
                <w:sz w:val="26"/>
                <w:szCs w:val="26"/>
              </w:rPr>
              <w:t xml:space="preserve"> </w:t>
            </w:r>
            <w:r w:rsidRPr="00A849CF">
              <w:rPr>
                <w:sz w:val="26"/>
                <w:szCs w:val="26"/>
              </w:rPr>
              <w:t>отказ</w:t>
            </w:r>
            <w:r w:rsidRPr="00A849CF">
              <w:rPr>
                <w:spacing w:val="-2"/>
                <w:sz w:val="26"/>
                <w:szCs w:val="26"/>
              </w:rPr>
              <w:t xml:space="preserve"> </w:t>
            </w:r>
            <w:r w:rsidRPr="00A849CF">
              <w:rPr>
                <w:sz w:val="26"/>
                <w:szCs w:val="26"/>
              </w:rPr>
              <w:t>от</w:t>
            </w:r>
            <w:r w:rsidRPr="00A849CF">
              <w:rPr>
                <w:spacing w:val="5"/>
                <w:sz w:val="26"/>
                <w:szCs w:val="26"/>
              </w:rPr>
              <w:t xml:space="preserve"> </w:t>
            </w:r>
            <w:r w:rsidRPr="00A849CF">
              <w:rPr>
                <w:sz w:val="26"/>
                <w:szCs w:val="26"/>
              </w:rPr>
              <w:t>ответа.</w:t>
            </w:r>
          </w:p>
        </w:tc>
      </w:tr>
      <w:tr w:rsidR="00A849CF" w:rsidRPr="00A849CF" w:rsidTr="00A849CF">
        <w:trPr>
          <w:cantSplit/>
          <w:trHeight w:val="964"/>
        </w:trPr>
        <w:tc>
          <w:tcPr>
            <w:tcW w:w="891" w:type="dxa"/>
            <w:vMerge w:val="restart"/>
            <w:textDirection w:val="btLr"/>
            <w:vAlign w:val="center"/>
          </w:tcPr>
          <w:p w:rsidR="00A849CF" w:rsidRPr="00A849CF" w:rsidRDefault="00A849CF" w:rsidP="00A849CF">
            <w:pPr>
              <w:pStyle w:val="TableParagraph"/>
              <w:spacing w:line="270" w:lineRule="exact"/>
              <w:ind w:right="113"/>
              <w:jc w:val="center"/>
              <w:rPr>
                <w:sz w:val="26"/>
                <w:szCs w:val="26"/>
              </w:rPr>
            </w:pPr>
            <w:r w:rsidRPr="00A849CF">
              <w:rPr>
                <w:sz w:val="26"/>
                <w:szCs w:val="26"/>
              </w:rPr>
              <w:t>Минимальный уровень знаний</w:t>
            </w:r>
          </w:p>
        </w:tc>
        <w:tc>
          <w:tcPr>
            <w:tcW w:w="566" w:type="dxa"/>
            <w:vAlign w:val="center"/>
          </w:tcPr>
          <w:p w:rsidR="00A849CF" w:rsidRPr="00A849CF" w:rsidRDefault="00A849CF" w:rsidP="00A849CF">
            <w:pPr>
              <w:pStyle w:val="TableParagraph"/>
              <w:spacing w:line="270" w:lineRule="exact"/>
              <w:jc w:val="center"/>
              <w:rPr>
                <w:sz w:val="26"/>
                <w:szCs w:val="26"/>
              </w:rPr>
            </w:pPr>
            <w:r w:rsidRPr="00A849CF">
              <w:rPr>
                <w:sz w:val="26"/>
                <w:szCs w:val="26"/>
              </w:rPr>
              <w:t>1</w:t>
            </w:r>
          </w:p>
        </w:tc>
        <w:tc>
          <w:tcPr>
            <w:tcW w:w="7792" w:type="dxa"/>
            <w:vAlign w:val="center"/>
          </w:tcPr>
          <w:p w:rsidR="00A849CF" w:rsidRPr="00A849CF" w:rsidRDefault="00A849CF" w:rsidP="00A849CF">
            <w:pPr>
              <w:tabs>
                <w:tab w:val="left" w:pos="1313"/>
              </w:tabs>
              <w:spacing w:before="10"/>
              <w:ind w:left="134"/>
              <w:rPr>
                <w:sz w:val="26"/>
                <w:szCs w:val="26"/>
              </w:rPr>
            </w:pPr>
            <w:r w:rsidRPr="00A849CF">
              <w:rPr>
                <w:sz w:val="26"/>
                <w:szCs w:val="26"/>
              </w:rPr>
              <w:t xml:space="preserve">Отсутствует ответ на </w:t>
            </w:r>
            <w:r>
              <w:rPr>
                <w:sz w:val="26"/>
                <w:szCs w:val="26"/>
              </w:rPr>
              <w:t>два</w:t>
            </w:r>
            <w:r w:rsidRPr="00A849CF">
              <w:rPr>
                <w:sz w:val="26"/>
                <w:szCs w:val="26"/>
              </w:rPr>
              <w:t xml:space="preserve"> вопрос</w:t>
            </w:r>
            <w:r>
              <w:rPr>
                <w:sz w:val="26"/>
                <w:szCs w:val="26"/>
              </w:rPr>
              <w:t>а</w:t>
            </w:r>
          </w:p>
        </w:tc>
      </w:tr>
      <w:tr w:rsidR="00A849CF" w:rsidRPr="00A849CF" w:rsidTr="00A849CF">
        <w:trPr>
          <w:cantSplit/>
          <w:trHeight w:val="964"/>
        </w:trPr>
        <w:tc>
          <w:tcPr>
            <w:tcW w:w="891" w:type="dxa"/>
            <w:vMerge/>
            <w:textDirection w:val="btLr"/>
            <w:vAlign w:val="center"/>
          </w:tcPr>
          <w:p w:rsidR="00A849CF" w:rsidRPr="00A849CF" w:rsidRDefault="00A849CF" w:rsidP="00A849CF">
            <w:pPr>
              <w:pStyle w:val="TableParagraph"/>
              <w:spacing w:line="268" w:lineRule="exact"/>
              <w:ind w:right="113"/>
              <w:jc w:val="center"/>
              <w:rPr>
                <w:sz w:val="26"/>
                <w:szCs w:val="26"/>
              </w:rPr>
            </w:pPr>
          </w:p>
        </w:tc>
        <w:tc>
          <w:tcPr>
            <w:tcW w:w="566" w:type="dxa"/>
            <w:vAlign w:val="center"/>
          </w:tcPr>
          <w:p w:rsidR="00A849CF" w:rsidRPr="00A849CF" w:rsidRDefault="00A849CF" w:rsidP="00A849CF">
            <w:pPr>
              <w:pStyle w:val="TableParagraph"/>
              <w:spacing w:line="268" w:lineRule="exact"/>
              <w:jc w:val="center"/>
              <w:rPr>
                <w:sz w:val="26"/>
                <w:szCs w:val="26"/>
              </w:rPr>
            </w:pPr>
            <w:r w:rsidRPr="00A849CF">
              <w:rPr>
                <w:sz w:val="26"/>
                <w:szCs w:val="26"/>
              </w:rPr>
              <w:t>2</w:t>
            </w:r>
          </w:p>
        </w:tc>
        <w:tc>
          <w:tcPr>
            <w:tcW w:w="7792" w:type="dxa"/>
            <w:vAlign w:val="center"/>
          </w:tcPr>
          <w:p w:rsidR="00A849CF" w:rsidRPr="00A849CF" w:rsidRDefault="00A849CF" w:rsidP="00E03D2E">
            <w:pPr>
              <w:tabs>
                <w:tab w:val="left" w:pos="1313"/>
              </w:tabs>
              <w:spacing w:before="10"/>
              <w:ind w:left="134"/>
              <w:rPr>
                <w:sz w:val="26"/>
                <w:szCs w:val="26"/>
              </w:rPr>
            </w:pPr>
            <w:r w:rsidRPr="00A849CF">
              <w:rPr>
                <w:sz w:val="26"/>
                <w:szCs w:val="26"/>
              </w:rPr>
              <w:t xml:space="preserve">Отсутствует ответ на </w:t>
            </w:r>
            <w:r>
              <w:rPr>
                <w:sz w:val="26"/>
                <w:szCs w:val="26"/>
              </w:rPr>
              <w:t>один</w:t>
            </w:r>
            <w:r w:rsidRPr="00A849CF">
              <w:rPr>
                <w:sz w:val="26"/>
                <w:szCs w:val="26"/>
              </w:rPr>
              <w:t xml:space="preserve"> вопрос</w:t>
            </w:r>
          </w:p>
        </w:tc>
      </w:tr>
      <w:tr w:rsidR="00A849CF" w:rsidRPr="00A849CF" w:rsidTr="00E03D2E">
        <w:trPr>
          <w:cantSplit/>
          <w:trHeight w:val="653"/>
        </w:trPr>
        <w:tc>
          <w:tcPr>
            <w:tcW w:w="891" w:type="dxa"/>
            <w:vMerge w:val="restart"/>
            <w:textDirection w:val="btLr"/>
            <w:vAlign w:val="center"/>
          </w:tcPr>
          <w:p w:rsidR="00A849CF" w:rsidRPr="00A849CF" w:rsidRDefault="00A849CF" w:rsidP="00A849CF">
            <w:pPr>
              <w:pStyle w:val="TableParagraph"/>
              <w:spacing w:line="268" w:lineRule="exact"/>
              <w:ind w:right="113"/>
              <w:jc w:val="center"/>
              <w:rPr>
                <w:sz w:val="26"/>
                <w:szCs w:val="26"/>
              </w:rPr>
            </w:pPr>
            <w:r w:rsidRPr="00A849CF">
              <w:rPr>
                <w:sz w:val="26"/>
                <w:szCs w:val="26"/>
              </w:rPr>
              <w:t>Низкий уровень знаний</w:t>
            </w:r>
          </w:p>
        </w:tc>
        <w:tc>
          <w:tcPr>
            <w:tcW w:w="566" w:type="dxa"/>
            <w:vAlign w:val="center"/>
          </w:tcPr>
          <w:p w:rsidR="00A849CF" w:rsidRPr="00A849CF" w:rsidRDefault="00A849CF" w:rsidP="00A849CF">
            <w:pPr>
              <w:pStyle w:val="TableParagraph"/>
              <w:spacing w:line="268" w:lineRule="exact"/>
              <w:jc w:val="center"/>
              <w:rPr>
                <w:sz w:val="26"/>
                <w:szCs w:val="26"/>
              </w:rPr>
            </w:pPr>
            <w:r w:rsidRPr="00A849CF">
              <w:rPr>
                <w:sz w:val="26"/>
                <w:szCs w:val="26"/>
              </w:rPr>
              <w:t>3</w:t>
            </w:r>
          </w:p>
        </w:tc>
        <w:tc>
          <w:tcPr>
            <w:tcW w:w="7792" w:type="dxa"/>
            <w:vAlign w:val="center"/>
          </w:tcPr>
          <w:p w:rsidR="00A849CF" w:rsidRPr="00A849CF" w:rsidRDefault="00A849CF" w:rsidP="00A849CF">
            <w:pPr>
              <w:pStyle w:val="TableParagraph"/>
              <w:spacing w:line="264" w:lineRule="exact"/>
              <w:ind w:left="134"/>
              <w:rPr>
                <w:sz w:val="26"/>
                <w:szCs w:val="26"/>
              </w:rPr>
            </w:pPr>
            <w:r>
              <w:rPr>
                <w:sz w:val="26"/>
                <w:szCs w:val="26"/>
              </w:rPr>
              <w:t>Значительные трудности в ответе на все вопросы</w:t>
            </w:r>
          </w:p>
        </w:tc>
      </w:tr>
      <w:tr w:rsidR="00A849CF" w:rsidRPr="00A849CF" w:rsidTr="00E03D2E">
        <w:trPr>
          <w:cantSplit/>
          <w:trHeight w:val="653"/>
        </w:trPr>
        <w:tc>
          <w:tcPr>
            <w:tcW w:w="891" w:type="dxa"/>
            <w:vMerge/>
            <w:textDirection w:val="btLr"/>
            <w:vAlign w:val="center"/>
          </w:tcPr>
          <w:p w:rsidR="00A849CF" w:rsidRPr="00A849CF" w:rsidRDefault="00A849CF" w:rsidP="00A849CF">
            <w:pPr>
              <w:pStyle w:val="TableParagraph"/>
              <w:spacing w:line="270" w:lineRule="exact"/>
              <w:ind w:right="113"/>
              <w:jc w:val="center"/>
              <w:rPr>
                <w:sz w:val="26"/>
                <w:szCs w:val="26"/>
              </w:rPr>
            </w:pPr>
          </w:p>
        </w:tc>
        <w:tc>
          <w:tcPr>
            <w:tcW w:w="567" w:type="dxa"/>
            <w:vAlign w:val="center"/>
          </w:tcPr>
          <w:p w:rsidR="00A849CF" w:rsidRPr="00A849CF" w:rsidRDefault="00A849CF" w:rsidP="00A849CF">
            <w:pPr>
              <w:pStyle w:val="TableParagraph"/>
              <w:spacing w:line="270" w:lineRule="exact"/>
              <w:jc w:val="center"/>
              <w:rPr>
                <w:sz w:val="26"/>
                <w:szCs w:val="26"/>
              </w:rPr>
            </w:pPr>
            <w:r w:rsidRPr="00A849CF">
              <w:rPr>
                <w:sz w:val="26"/>
                <w:szCs w:val="26"/>
              </w:rPr>
              <w:t>4</w:t>
            </w:r>
          </w:p>
        </w:tc>
        <w:tc>
          <w:tcPr>
            <w:tcW w:w="7792" w:type="dxa"/>
            <w:vAlign w:val="center"/>
          </w:tcPr>
          <w:p w:rsidR="00A849CF" w:rsidRPr="00A849CF" w:rsidRDefault="00A849CF" w:rsidP="00E03D2E">
            <w:pPr>
              <w:tabs>
                <w:tab w:val="left" w:pos="1313"/>
              </w:tabs>
              <w:spacing w:before="10"/>
              <w:ind w:left="134"/>
              <w:rPr>
                <w:sz w:val="26"/>
                <w:szCs w:val="26"/>
              </w:rPr>
            </w:pPr>
            <w:r w:rsidRPr="00A849CF">
              <w:rPr>
                <w:sz w:val="26"/>
                <w:szCs w:val="26"/>
              </w:rPr>
              <w:t>Полный ответ на один вопрос, значительные трудности в ответе на два других</w:t>
            </w:r>
          </w:p>
        </w:tc>
      </w:tr>
      <w:tr w:rsidR="00A849CF" w:rsidRPr="00A849CF" w:rsidTr="00A849CF">
        <w:trPr>
          <w:cantSplit/>
          <w:trHeight w:val="964"/>
        </w:trPr>
        <w:tc>
          <w:tcPr>
            <w:tcW w:w="891" w:type="dxa"/>
            <w:vMerge w:val="restart"/>
            <w:textDirection w:val="btLr"/>
            <w:vAlign w:val="center"/>
          </w:tcPr>
          <w:p w:rsidR="00A849CF" w:rsidRDefault="00A849CF" w:rsidP="00A849CF">
            <w:pPr>
              <w:pStyle w:val="TableParagraph"/>
              <w:spacing w:line="270" w:lineRule="exact"/>
              <w:ind w:right="113"/>
              <w:jc w:val="center"/>
              <w:rPr>
                <w:sz w:val="26"/>
                <w:szCs w:val="26"/>
              </w:rPr>
            </w:pPr>
            <w:r w:rsidRPr="00A849CF">
              <w:rPr>
                <w:sz w:val="26"/>
                <w:szCs w:val="26"/>
              </w:rPr>
              <w:t>Средний</w:t>
            </w:r>
          </w:p>
          <w:p w:rsidR="00A849CF" w:rsidRDefault="00A849CF" w:rsidP="00A849CF">
            <w:pPr>
              <w:pStyle w:val="TableParagraph"/>
              <w:spacing w:line="270" w:lineRule="exact"/>
              <w:ind w:right="113"/>
              <w:jc w:val="center"/>
              <w:rPr>
                <w:sz w:val="26"/>
                <w:szCs w:val="26"/>
              </w:rPr>
            </w:pPr>
            <w:r w:rsidRPr="00A849CF">
              <w:rPr>
                <w:sz w:val="26"/>
                <w:szCs w:val="26"/>
              </w:rPr>
              <w:t>уровень</w:t>
            </w:r>
          </w:p>
          <w:p w:rsidR="00A849CF" w:rsidRPr="00A849CF" w:rsidRDefault="00A849CF" w:rsidP="00A849CF">
            <w:pPr>
              <w:pStyle w:val="TableParagraph"/>
              <w:spacing w:line="270" w:lineRule="exact"/>
              <w:ind w:right="113"/>
              <w:jc w:val="center"/>
              <w:rPr>
                <w:sz w:val="26"/>
                <w:szCs w:val="26"/>
              </w:rPr>
            </w:pPr>
            <w:r w:rsidRPr="00A849CF">
              <w:rPr>
                <w:sz w:val="26"/>
                <w:szCs w:val="26"/>
              </w:rPr>
              <w:t>знаний</w:t>
            </w:r>
          </w:p>
        </w:tc>
        <w:tc>
          <w:tcPr>
            <w:tcW w:w="567" w:type="dxa"/>
            <w:vAlign w:val="center"/>
          </w:tcPr>
          <w:p w:rsidR="00A849CF" w:rsidRPr="00A849CF" w:rsidRDefault="00A849CF" w:rsidP="00A849CF">
            <w:pPr>
              <w:pStyle w:val="TableParagraph"/>
              <w:spacing w:line="270" w:lineRule="exact"/>
              <w:jc w:val="center"/>
              <w:rPr>
                <w:sz w:val="26"/>
                <w:szCs w:val="26"/>
              </w:rPr>
            </w:pPr>
            <w:r w:rsidRPr="00A849CF">
              <w:rPr>
                <w:sz w:val="26"/>
                <w:szCs w:val="26"/>
              </w:rPr>
              <w:t>5</w:t>
            </w:r>
          </w:p>
        </w:tc>
        <w:tc>
          <w:tcPr>
            <w:tcW w:w="7792" w:type="dxa"/>
            <w:vAlign w:val="center"/>
          </w:tcPr>
          <w:p w:rsidR="00A849CF" w:rsidRPr="00A849CF" w:rsidRDefault="00A849CF" w:rsidP="00E03D2E">
            <w:pPr>
              <w:tabs>
                <w:tab w:val="left" w:pos="1313"/>
              </w:tabs>
              <w:spacing w:before="10"/>
              <w:ind w:left="134"/>
              <w:rPr>
                <w:sz w:val="26"/>
                <w:szCs w:val="26"/>
              </w:rPr>
            </w:pPr>
            <w:r w:rsidRPr="00A849CF">
              <w:rPr>
                <w:sz w:val="26"/>
                <w:szCs w:val="26"/>
              </w:rPr>
              <w:t>Полный ответ на один вопрос, незначительные трудности в ответе на второй вопрос, значительные трудности в ответе на третий вопрос</w:t>
            </w:r>
          </w:p>
        </w:tc>
      </w:tr>
      <w:tr w:rsidR="00A849CF" w:rsidRPr="00A849CF" w:rsidTr="00E03D2E">
        <w:trPr>
          <w:cantSplit/>
          <w:trHeight w:val="757"/>
        </w:trPr>
        <w:tc>
          <w:tcPr>
            <w:tcW w:w="891" w:type="dxa"/>
            <w:vMerge/>
            <w:textDirection w:val="btLr"/>
            <w:vAlign w:val="center"/>
          </w:tcPr>
          <w:p w:rsidR="00A849CF" w:rsidRPr="00A849CF" w:rsidRDefault="00A849CF" w:rsidP="00A849CF">
            <w:pPr>
              <w:pStyle w:val="TableParagraph"/>
              <w:spacing w:line="268" w:lineRule="exact"/>
              <w:ind w:right="113"/>
              <w:jc w:val="center"/>
              <w:rPr>
                <w:sz w:val="26"/>
                <w:szCs w:val="26"/>
              </w:rPr>
            </w:pPr>
          </w:p>
        </w:tc>
        <w:tc>
          <w:tcPr>
            <w:tcW w:w="567" w:type="dxa"/>
            <w:vAlign w:val="center"/>
          </w:tcPr>
          <w:p w:rsidR="00A849CF" w:rsidRPr="00A849CF" w:rsidRDefault="00A849CF" w:rsidP="00A849CF">
            <w:pPr>
              <w:pStyle w:val="TableParagraph"/>
              <w:spacing w:line="268" w:lineRule="exact"/>
              <w:jc w:val="center"/>
              <w:rPr>
                <w:sz w:val="26"/>
                <w:szCs w:val="26"/>
              </w:rPr>
            </w:pPr>
            <w:r w:rsidRPr="00A849CF">
              <w:rPr>
                <w:sz w:val="26"/>
                <w:szCs w:val="26"/>
              </w:rPr>
              <w:t>6</w:t>
            </w:r>
          </w:p>
        </w:tc>
        <w:tc>
          <w:tcPr>
            <w:tcW w:w="7792" w:type="dxa"/>
            <w:vAlign w:val="center"/>
          </w:tcPr>
          <w:p w:rsidR="00A849CF" w:rsidRPr="00A849CF" w:rsidRDefault="00A849CF" w:rsidP="00E03D2E">
            <w:pPr>
              <w:tabs>
                <w:tab w:val="left" w:pos="1313"/>
              </w:tabs>
              <w:spacing w:before="10"/>
              <w:ind w:left="134"/>
              <w:rPr>
                <w:sz w:val="26"/>
                <w:szCs w:val="26"/>
              </w:rPr>
            </w:pPr>
            <w:r w:rsidRPr="00A849CF">
              <w:rPr>
                <w:sz w:val="26"/>
                <w:szCs w:val="26"/>
              </w:rPr>
              <w:t>Полный ответ на два вопроса, значительные трудности в ответе на третий</w:t>
            </w:r>
          </w:p>
        </w:tc>
      </w:tr>
      <w:tr w:rsidR="00A849CF" w:rsidRPr="00A849CF" w:rsidTr="00E03D2E">
        <w:trPr>
          <w:cantSplit/>
          <w:trHeight w:val="927"/>
        </w:trPr>
        <w:tc>
          <w:tcPr>
            <w:tcW w:w="891" w:type="dxa"/>
            <w:vMerge w:val="restart"/>
            <w:textDirection w:val="btLr"/>
            <w:vAlign w:val="center"/>
          </w:tcPr>
          <w:p w:rsidR="00A849CF" w:rsidRPr="00A849CF" w:rsidRDefault="00A849CF" w:rsidP="00A849CF">
            <w:pPr>
              <w:pStyle w:val="TableParagraph"/>
              <w:spacing w:line="268" w:lineRule="exact"/>
              <w:ind w:right="113"/>
              <w:jc w:val="center"/>
              <w:rPr>
                <w:sz w:val="26"/>
                <w:szCs w:val="26"/>
              </w:rPr>
            </w:pPr>
            <w:r w:rsidRPr="00A849CF">
              <w:rPr>
                <w:sz w:val="26"/>
                <w:szCs w:val="26"/>
              </w:rPr>
              <w:t>Достаточный уровень знаний</w:t>
            </w:r>
          </w:p>
        </w:tc>
        <w:tc>
          <w:tcPr>
            <w:tcW w:w="567" w:type="dxa"/>
            <w:vAlign w:val="center"/>
          </w:tcPr>
          <w:p w:rsidR="00A849CF" w:rsidRPr="00A849CF" w:rsidRDefault="00A849CF" w:rsidP="00A849CF">
            <w:pPr>
              <w:pStyle w:val="TableParagraph"/>
              <w:spacing w:line="268" w:lineRule="exact"/>
              <w:jc w:val="center"/>
              <w:rPr>
                <w:sz w:val="26"/>
                <w:szCs w:val="26"/>
              </w:rPr>
            </w:pPr>
            <w:r w:rsidRPr="00A849CF">
              <w:rPr>
                <w:sz w:val="26"/>
                <w:szCs w:val="26"/>
              </w:rPr>
              <w:t>7</w:t>
            </w:r>
          </w:p>
        </w:tc>
        <w:tc>
          <w:tcPr>
            <w:tcW w:w="7792" w:type="dxa"/>
            <w:vAlign w:val="center"/>
          </w:tcPr>
          <w:p w:rsidR="00A849CF" w:rsidRPr="00A849CF" w:rsidRDefault="00A849CF" w:rsidP="00E03D2E">
            <w:pPr>
              <w:tabs>
                <w:tab w:val="left" w:pos="1313"/>
              </w:tabs>
              <w:spacing w:before="10"/>
              <w:ind w:left="134"/>
              <w:rPr>
                <w:sz w:val="26"/>
                <w:szCs w:val="26"/>
              </w:rPr>
            </w:pPr>
            <w:r w:rsidRPr="00A849CF">
              <w:rPr>
                <w:sz w:val="26"/>
                <w:szCs w:val="26"/>
              </w:rPr>
              <w:t>Полный ответ на один вопрос, незначительные трудности в ответе на два других</w:t>
            </w:r>
          </w:p>
        </w:tc>
      </w:tr>
      <w:tr w:rsidR="00A849CF" w:rsidRPr="00A849CF" w:rsidTr="00E03D2E">
        <w:trPr>
          <w:cantSplit/>
          <w:trHeight w:val="785"/>
        </w:trPr>
        <w:tc>
          <w:tcPr>
            <w:tcW w:w="891" w:type="dxa"/>
            <w:vMerge/>
            <w:textDirection w:val="btLr"/>
            <w:vAlign w:val="center"/>
          </w:tcPr>
          <w:p w:rsidR="00A849CF" w:rsidRPr="00A849CF" w:rsidRDefault="00A849CF" w:rsidP="00A849CF">
            <w:pPr>
              <w:pStyle w:val="TableParagraph"/>
              <w:spacing w:line="268" w:lineRule="exact"/>
              <w:ind w:right="113"/>
              <w:jc w:val="center"/>
              <w:rPr>
                <w:sz w:val="26"/>
                <w:szCs w:val="26"/>
              </w:rPr>
            </w:pPr>
          </w:p>
        </w:tc>
        <w:tc>
          <w:tcPr>
            <w:tcW w:w="567" w:type="dxa"/>
            <w:vAlign w:val="center"/>
          </w:tcPr>
          <w:p w:rsidR="00A849CF" w:rsidRPr="00A849CF" w:rsidRDefault="00A849CF" w:rsidP="00A849CF">
            <w:pPr>
              <w:pStyle w:val="TableParagraph"/>
              <w:spacing w:line="268" w:lineRule="exact"/>
              <w:jc w:val="center"/>
              <w:rPr>
                <w:sz w:val="26"/>
                <w:szCs w:val="26"/>
              </w:rPr>
            </w:pPr>
            <w:r w:rsidRPr="00A849CF">
              <w:rPr>
                <w:sz w:val="26"/>
                <w:szCs w:val="26"/>
              </w:rPr>
              <w:t>8</w:t>
            </w:r>
          </w:p>
        </w:tc>
        <w:tc>
          <w:tcPr>
            <w:tcW w:w="7792" w:type="dxa"/>
            <w:vAlign w:val="center"/>
          </w:tcPr>
          <w:p w:rsidR="00A849CF" w:rsidRPr="00A849CF" w:rsidRDefault="00A849CF" w:rsidP="00E03D2E">
            <w:pPr>
              <w:tabs>
                <w:tab w:val="left" w:pos="1313"/>
              </w:tabs>
              <w:spacing w:before="10"/>
              <w:ind w:left="134"/>
              <w:rPr>
                <w:sz w:val="26"/>
                <w:szCs w:val="26"/>
              </w:rPr>
            </w:pPr>
            <w:r w:rsidRPr="00A849CF">
              <w:rPr>
                <w:sz w:val="26"/>
                <w:szCs w:val="26"/>
              </w:rPr>
              <w:t>Полный ответ на два вопроса, незначительные трудности в ответе на третий</w:t>
            </w:r>
          </w:p>
        </w:tc>
      </w:tr>
      <w:tr w:rsidR="00A849CF" w:rsidRPr="00A849CF" w:rsidTr="00E03D2E">
        <w:trPr>
          <w:cantSplit/>
          <w:trHeight w:val="529"/>
        </w:trPr>
        <w:tc>
          <w:tcPr>
            <w:tcW w:w="891" w:type="dxa"/>
            <w:vMerge w:val="restart"/>
            <w:textDirection w:val="btLr"/>
            <w:vAlign w:val="center"/>
          </w:tcPr>
          <w:p w:rsidR="00A849CF" w:rsidRPr="00A849CF" w:rsidRDefault="00A849CF" w:rsidP="00A849CF">
            <w:pPr>
              <w:pStyle w:val="TableParagraph"/>
              <w:spacing w:line="268" w:lineRule="exact"/>
              <w:ind w:right="113"/>
              <w:jc w:val="center"/>
              <w:rPr>
                <w:sz w:val="26"/>
                <w:szCs w:val="26"/>
              </w:rPr>
            </w:pPr>
            <w:r w:rsidRPr="00A849CF">
              <w:rPr>
                <w:sz w:val="26"/>
                <w:szCs w:val="26"/>
              </w:rPr>
              <w:t>Высокий уровень знаний</w:t>
            </w:r>
          </w:p>
        </w:tc>
        <w:tc>
          <w:tcPr>
            <w:tcW w:w="567" w:type="dxa"/>
            <w:vAlign w:val="center"/>
          </w:tcPr>
          <w:p w:rsidR="00A849CF" w:rsidRPr="00A849CF" w:rsidRDefault="00A849CF" w:rsidP="00A849CF">
            <w:pPr>
              <w:pStyle w:val="TableParagraph"/>
              <w:spacing w:line="268" w:lineRule="exact"/>
              <w:jc w:val="center"/>
              <w:rPr>
                <w:sz w:val="26"/>
                <w:szCs w:val="26"/>
              </w:rPr>
            </w:pPr>
            <w:r w:rsidRPr="00A849CF">
              <w:rPr>
                <w:sz w:val="26"/>
                <w:szCs w:val="26"/>
              </w:rPr>
              <w:t>9</w:t>
            </w:r>
          </w:p>
        </w:tc>
        <w:tc>
          <w:tcPr>
            <w:tcW w:w="7792" w:type="dxa"/>
            <w:vAlign w:val="center"/>
          </w:tcPr>
          <w:p w:rsidR="00A849CF" w:rsidRPr="00A849CF" w:rsidRDefault="00A849CF" w:rsidP="00E03D2E">
            <w:pPr>
              <w:tabs>
                <w:tab w:val="left" w:pos="1313"/>
              </w:tabs>
              <w:spacing w:before="10"/>
              <w:ind w:left="134"/>
              <w:rPr>
                <w:sz w:val="26"/>
                <w:szCs w:val="26"/>
              </w:rPr>
            </w:pPr>
            <w:r w:rsidRPr="00A849CF">
              <w:rPr>
                <w:sz w:val="26"/>
                <w:szCs w:val="26"/>
              </w:rPr>
              <w:t>Незначительные трудности в ответе на все три вопроса</w:t>
            </w:r>
          </w:p>
        </w:tc>
      </w:tr>
      <w:tr w:rsidR="00A849CF" w:rsidRPr="00A849CF" w:rsidTr="00E03D2E">
        <w:trPr>
          <w:cantSplit/>
          <w:trHeight w:val="707"/>
        </w:trPr>
        <w:tc>
          <w:tcPr>
            <w:tcW w:w="891" w:type="dxa"/>
            <w:vMerge/>
            <w:textDirection w:val="btLr"/>
          </w:tcPr>
          <w:p w:rsidR="00A849CF" w:rsidRPr="00A849CF" w:rsidRDefault="00A849CF" w:rsidP="00A849CF">
            <w:pPr>
              <w:pStyle w:val="TableParagraph"/>
              <w:spacing w:line="268" w:lineRule="exact"/>
              <w:ind w:right="113"/>
              <w:rPr>
                <w:sz w:val="26"/>
                <w:szCs w:val="26"/>
              </w:rPr>
            </w:pPr>
          </w:p>
        </w:tc>
        <w:tc>
          <w:tcPr>
            <w:tcW w:w="567" w:type="dxa"/>
            <w:vAlign w:val="center"/>
          </w:tcPr>
          <w:p w:rsidR="00A849CF" w:rsidRPr="00A849CF" w:rsidRDefault="00A849CF" w:rsidP="00A849CF">
            <w:pPr>
              <w:pStyle w:val="TableParagraph"/>
              <w:spacing w:line="268" w:lineRule="exact"/>
              <w:jc w:val="center"/>
              <w:rPr>
                <w:sz w:val="26"/>
                <w:szCs w:val="26"/>
              </w:rPr>
            </w:pPr>
            <w:r w:rsidRPr="00A849CF">
              <w:rPr>
                <w:sz w:val="26"/>
                <w:szCs w:val="26"/>
              </w:rPr>
              <w:t>10</w:t>
            </w:r>
          </w:p>
        </w:tc>
        <w:tc>
          <w:tcPr>
            <w:tcW w:w="7792" w:type="dxa"/>
            <w:vAlign w:val="center"/>
          </w:tcPr>
          <w:p w:rsidR="00A849CF" w:rsidRPr="00A849CF" w:rsidRDefault="00A849CF" w:rsidP="00A849CF">
            <w:pPr>
              <w:pStyle w:val="TableParagraph"/>
              <w:ind w:left="134" w:right="95"/>
              <w:rPr>
                <w:sz w:val="26"/>
                <w:szCs w:val="26"/>
              </w:rPr>
            </w:pPr>
            <w:r w:rsidRPr="00A849CF">
              <w:rPr>
                <w:sz w:val="26"/>
                <w:szCs w:val="26"/>
              </w:rPr>
              <w:t>Исчерпывающие ответы на все заданные вопросы, свободное владение</w:t>
            </w:r>
            <w:r w:rsidRPr="00A849CF">
              <w:rPr>
                <w:spacing w:val="1"/>
                <w:sz w:val="26"/>
                <w:szCs w:val="26"/>
              </w:rPr>
              <w:t xml:space="preserve"> </w:t>
            </w:r>
            <w:r w:rsidRPr="00A849CF">
              <w:rPr>
                <w:sz w:val="26"/>
                <w:szCs w:val="26"/>
              </w:rPr>
              <w:t>материалом.</w:t>
            </w:r>
          </w:p>
        </w:tc>
      </w:tr>
    </w:tbl>
    <w:p w:rsidR="005F4547" w:rsidRDefault="005F4547" w:rsidP="005F4547">
      <w:pPr>
        <w:pStyle w:val="1"/>
        <w:spacing w:before="56"/>
        <w:ind w:left="0" w:firstLine="0"/>
        <w:rPr>
          <w:sz w:val="26"/>
          <w:szCs w:val="26"/>
        </w:rPr>
      </w:pPr>
    </w:p>
    <w:p w:rsidR="00F44807" w:rsidRPr="00A849CF" w:rsidRDefault="008E6615" w:rsidP="005F4547">
      <w:pPr>
        <w:pStyle w:val="1"/>
        <w:numPr>
          <w:ilvl w:val="1"/>
          <w:numId w:val="5"/>
        </w:numPr>
        <w:spacing w:before="56"/>
        <w:ind w:left="0" w:firstLine="0"/>
        <w:jc w:val="center"/>
        <w:rPr>
          <w:sz w:val="26"/>
          <w:szCs w:val="26"/>
        </w:rPr>
      </w:pPr>
      <w:r w:rsidRPr="00A849CF">
        <w:rPr>
          <w:sz w:val="26"/>
          <w:szCs w:val="26"/>
        </w:rPr>
        <w:t>АВТОРЫ</w:t>
      </w:r>
    </w:p>
    <w:p w:rsidR="00F44807" w:rsidRPr="00A849CF" w:rsidRDefault="008E6615">
      <w:pPr>
        <w:pStyle w:val="a5"/>
        <w:numPr>
          <w:ilvl w:val="0"/>
          <w:numId w:val="1"/>
        </w:numPr>
        <w:tabs>
          <w:tab w:val="left" w:pos="1313"/>
        </w:tabs>
        <w:spacing w:before="4"/>
        <w:ind w:hanging="361"/>
        <w:rPr>
          <w:sz w:val="26"/>
          <w:szCs w:val="26"/>
        </w:rPr>
      </w:pPr>
      <w:r w:rsidRPr="00A849CF">
        <w:rPr>
          <w:sz w:val="26"/>
          <w:szCs w:val="26"/>
        </w:rPr>
        <w:t>д.</w:t>
      </w:r>
      <w:r w:rsidR="00A849CF" w:rsidRPr="00A849CF">
        <w:rPr>
          <w:sz w:val="26"/>
          <w:szCs w:val="26"/>
        </w:rPr>
        <w:t>ф.-м</w:t>
      </w:r>
      <w:r w:rsidRPr="00A849CF">
        <w:rPr>
          <w:sz w:val="26"/>
          <w:szCs w:val="26"/>
        </w:rPr>
        <w:t>.н.,</w:t>
      </w:r>
      <w:r w:rsidRPr="00A849CF">
        <w:rPr>
          <w:spacing w:val="-3"/>
          <w:sz w:val="26"/>
          <w:szCs w:val="26"/>
        </w:rPr>
        <w:t xml:space="preserve"> </w:t>
      </w:r>
      <w:r w:rsidRPr="00A849CF">
        <w:rPr>
          <w:sz w:val="26"/>
          <w:szCs w:val="26"/>
        </w:rPr>
        <w:t>проф.</w:t>
      </w:r>
      <w:r w:rsidRPr="00A849CF">
        <w:rPr>
          <w:spacing w:val="-1"/>
          <w:sz w:val="26"/>
          <w:szCs w:val="26"/>
        </w:rPr>
        <w:t xml:space="preserve"> </w:t>
      </w:r>
      <w:r w:rsidR="00A849CF" w:rsidRPr="00A849CF">
        <w:rPr>
          <w:sz w:val="26"/>
          <w:szCs w:val="26"/>
        </w:rPr>
        <w:t>П.А. Форш</w:t>
      </w:r>
    </w:p>
    <w:p w:rsidR="00F44807" w:rsidRPr="00A849CF" w:rsidRDefault="00A849CF">
      <w:pPr>
        <w:pStyle w:val="a5"/>
        <w:numPr>
          <w:ilvl w:val="0"/>
          <w:numId w:val="1"/>
        </w:numPr>
        <w:tabs>
          <w:tab w:val="left" w:pos="1313"/>
        </w:tabs>
        <w:spacing w:before="6"/>
        <w:ind w:hanging="361"/>
        <w:rPr>
          <w:sz w:val="26"/>
          <w:szCs w:val="26"/>
        </w:rPr>
      </w:pPr>
      <w:r w:rsidRPr="00A849CF">
        <w:rPr>
          <w:sz w:val="26"/>
          <w:szCs w:val="26"/>
        </w:rPr>
        <w:t>д.ф.-м.н., проф. А.А. Федянин</w:t>
      </w:r>
    </w:p>
    <w:p w:rsidR="00F44807" w:rsidRPr="00A849CF" w:rsidRDefault="00A849CF">
      <w:pPr>
        <w:pStyle w:val="a5"/>
        <w:numPr>
          <w:ilvl w:val="0"/>
          <w:numId w:val="1"/>
        </w:numPr>
        <w:tabs>
          <w:tab w:val="left" w:pos="1313"/>
        </w:tabs>
        <w:spacing w:before="10"/>
        <w:ind w:hanging="361"/>
        <w:rPr>
          <w:sz w:val="26"/>
          <w:szCs w:val="26"/>
        </w:rPr>
      </w:pPr>
      <w:r w:rsidRPr="00A849CF">
        <w:rPr>
          <w:sz w:val="26"/>
          <w:szCs w:val="26"/>
        </w:rPr>
        <w:t>к.ф.-м.н.,</w:t>
      </w:r>
      <w:r w:rsidRPr="00A849CF">
        <w:rPr>
          <w:spacing w:val="-4"/>
          <w:sz w:val="26"/>
          <w:szCs w:val="26"/>
        </w:rPr>
        <w:t xml:space="preserve"> </w:t>
      </w:r>
      <w:r w:rsidRPr="00A849CF">
        <w:rPr>
          <w:sz w:val="26"/>
          <w:szCs w:val="26"/>
        </w:rPr>
        <w:t>доц.</w:t>
      </w:r>
      <w:r w:rsidRPr="00A849CF">
        <w:rPr>
          <w:spacing w:val="-2"/>
          <w:sz w:val="26"/>
          <w:szCs w:val="26"/>
        </w:rPr>
        <w:t xml:space="preserve"> </w:t>
      </w:r>
      <w:r w:rsidRPr="00A849CF">
        <w:rPr>
          <w:sz w:val="26"/>
          <w:szCs w:val="26"/>
        </w:rPr>
        <w:t>А.И.</w:t>
      </w:r>
      <w:r w:rsidRPr="00A849CF">
        <w:rPr>
          <w:spacing w:val="-3"/>
          <w:sz w:val="26"/>
          <w:szCs w:val="26"/>
        </w:rPr>
        <w:t xml:space="preserve"> </w:t>
      </w:r>
      <w:r w:rsidRPr="00A849CF">
        <w:rPr>
          <w:sz w:val="26"/>
          <w:szCs w:val="26"/>
        </w:rPr>
        <w:t>Мусорин</w:t>
      </w:r>
    </w:p>
    <w:p w:rsidR="00A849CF" w:rsidRDefault="00A849CF" w:rsidP="00A849CF">
      <w:pPr>
        <w:tabs>
          <w:tab w:val="left" w:pos="1313"/>
        </w:tabs>
        <w:spacing w:before="10"/>
        <w:rPr>
          <w:sz w:val="26"/>
          <w:szCs w:val="26"/>
          <w:highlight w:val="yellow"/>
        </w:rPr>
      </w:pPr>
    </w:p>
    <w:p w:rsidR="00A849CF" w:rsidRPr="00A849CF" w:rsidRDefault="00A849CF" w:rsidP="00A849CF">
      <w:pPr>
        <w:tabs>
          <w:tab w:val="left" w:pos="1313"/>
        </w:tabs>
        <w:spacing w:before="10"/>
        <w:rPr>
          <w:sz w:val="26"/>
          <w:szCs w:val="26"/>
        </w:rPr>
      </w:pPr>
    </w:p>
    <w:sectPr w:rsidR="00A849CF" w:rsidRPr="00A849CF" w:rsidSect="005F4547">
      <w:footerReference w:type="default" r:id="rId7"/>
      <w:pgSz w:w="11920" w:h="16850"/>
      <w:pgMar w:top="1000" w:right="900" w:bottom="966" w:left="920" w:header="0" w:footer="26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29D" w:rsidRDefault="00D9329D">
      <w:r>
        <w:separator/>
      </w:r>
    </w:p>
  </w:endnote>
  <w:endnote w:type="continuationSeparator" w:id="0">
    <w:p w:rsidR="00D9329D" w:rsidRDefault="00D93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4D"/>
    <w:family w:val="roman"/>
    <w:pitch w:val="variable"/>
    <w:sig w:usb0="00000001" w:usb1="5000204B" w:usb2="00000000" w:usb3="00000000" w:csb0="00000097" w:csb1="00000000"/>
  </w:font>
  <w:font w:name="Arial MT">
    <w:altName w:val="Arial"/>
    <w:charset w:val="01"/>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807" w:rsidRDefault="003334D9">
    <w:pPr>
      <w:pStyle w:val="a3"/>
      <w:spacing w:line="14" w:lineRule="auto"/>
      <w:ind w:left="0"/>
      <w:rPr>
        <w:sz w:val="20"/>
      </w:rPr>
    </w:pPr>
    <w:r w:rsidRPr="003334D9">
      <w:pict>
        <v:shapetype id="_x0000_t202" coordsize="21600,21600" o:spt="202" path="m,l,21600r21600,l21600,xe">
          <v:stroke joinstyle="miter"/>
          <v:path gradientshapeok="t" o:connecttype="rect"/>
        </v:shapetype>
        <v:shape id="_x0000_s1025" type="#_x0000_t202" alt="" style="position:absolute;margin-left:289.25pt;margin-top:817.75pt;width:11.55pt;height:13.15pt;z-index:-251658752;mso-wrap-edited:f;mso-position-horizontal-relative:page;mso-position-vertical-relative:page" filled="f" stroked="f">
          <v:textbox inset="0,0,0,0">
            <w:txbxContent>
              <w:p w:rsidR="00F44807" w:rsidRDefault="003334D9">
                <w:pPr>
                  <w:spacing w:before="12"/>
                  <w:ind w:left="60"/>
                  <w:rPr>
                    <w:rFonts w:ascii="Arial MT"/>
                    <w:sz w:val="20"/>
                  </w:rPr>
                </w:pPr>
                <w:r>
                  <w:fldChar w:fldCharType="begin"/>
                </w:r>
                <w:r w:rsidR="008E6615">
                  <w:rPr>
                    <w:rFonts w:ascii="Arial MT"/>
                    <w:w w:val="99"/>
                    <w:sz w:val="20"/>
                  </w:rPr>
                  <w:instrText xml:space="preserve"> PAGE </w:instrText>
                </w:r>
                <w:r>
                  <w:fldChar w:fldCharType="separate"/>
                </w:r>
                <w:r w:rsidR="00273D55">
                  <w:rPr>
                    <w:rFonts w:ascii="Arial MT"/>
                    <w:noProof/>
                    <w:w w:val="99"/>
                    <w:sz w:val="20"/>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29D" w:rsidRDefault="00D9329D">
      <w:r>
        <w:separator/>
      </w:r>
    </w:p>
  </w:footnote>
  <w:footnote w:type="continuationSeparator" w:id="0">
    <w:p w:rsidR="00D9329D" w:rsidRDefault="00D932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1B6D"/>
    <w:multiLevelType w:val="hybridMultilevel"/>
    <w:tmpl w:val="2A00C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AB3AF4"/>
    <w:multiLevelType w:val="hybridMultilevel"/>
    <w:tmpl w:val="D8745F9E"/>
    <w:lvl w:ilvl="0" w:tplc="9050B7BE">
      <w:start w:val="1"/>
      <w:numFmt w:val="decimal"/>
      <w:lvlText w:val="%1."/>
      <w:lvlJc w:val="left"/>
      <w:pPr>
        <w:ind w:left="1312" w:hanging="360"/>
      </w:pPr>
      <w:rPr>
        <w:rFonts w:ascii="Times New Roman" w:eastAsia="Times New Roman" w:hAnsi="Times New Roman" w:cs="Times New Roman" w:hint="default"/>
        <w:spacing w:val="0"/>
        <w:w w:val="100"/>
        <w:sz w:val="28"/>
        <w:szCs w:val="28"/>
        <w:lang w:val="ru-RU" w:eastAsia="en-US" w:bidi="ar-SA"/>
      </w:rPr>
    </w:lvl>
    <w:lvl w:ilvl="1" w:tplc="6F6856F2">
      <w:numFmt w:val="bullet"/>
      <w:lvlText w:val="•"/>
      <w:lvlJc w:val="left"/>
      <w:pPr>
        <w:ind w:left="2197" w:hanging="360"/>
      </w:pPr>
      <w:rPr>
        <w:rFonts w:hint="default"/>
        <w:lang w:val="ru-RU" w:eastAsia="en-US" w:bidi="ar-SA"/>
      </w:rPr>
    </w:lvl>
    <w:lvl w:ilvl="2" w:tplc="02D4E044">
      <w:numFmt w:val="bullet"/>
      <w:lvlText w:val="•"/>
      <w:lvlJc w:val="left"/>
      <w:pPr>
        <w:ind w:left="3074" w:hanging="360"/>
      </w:pPr>
      <w:rPr>
        <w:rFonts w:hint="default"/>
        <w:lang w:val="ru-RU" w:eastAsia="en-US" w:bidi="ar-SA"/>
      </w:rPr>
    </w:lvl>
    <w:lvl w:ilvl="3" w:tplc="145EA8DE">
      <w:numFmt w:val="bullet"/>
      <w:lvlText w:val="•"/>
      <w:lvlJc w:val="left"/>
      <w:pPr>
        <w:ind w:left="3951" w:hanging="360"/>
      </w:pPr>
      <w:rPr>
        <w:rFonts w:hint="default"/>
        <w:lang w:val="ru-RU" w:eastAsia="en-US" w:bidi="ar-SA"/>
      </w:rPr>
    </w:lvl>
    <w:lvl w:ilvl="4" w:tplc="B65ED112">
      <w:numFmt w:val="bullet"/>
      <w:lvlText w:val="•"/>
      <w:lvlJc w:val="left"/>
      <w:pPr>
        <w:ind w:left="4828" w:hanging="360"/>
      </w:pPr>
      <w:rPr>
        <w:rFonts w:hint="default"/>
        <w:lang w:val="ru-RU" w:eastAsia="en-US" w:bidi="ar-SA"/>
      </w:rPr>
    </w:lvl>
    <w:lvl w:ilvl="5" w:tplc="5DB69034">
      <w:numFmt w:val="bullet"/>
      <w:lvlText w:val="•"/>
      <w:lvlJc w:val="left"/>
      <w:pPr>
        <w:ind w:left="5705" w:hanging="360"/>
      </w:pPr>
      <w:rPr>
        <w:rFonts w:hint="default"/>
        <w:lang w:val="ru-RU" w:eastAsia="en-US" w:bidi="ar-SA"/>
      </w:rPr>
    </w:lvl>
    <w:lvl w:ilvl="6" w:tplc="A87C4968">
      <w:numFmt w:val="bullet"/>
      <w:lvlText w:val="•"/>
      <w:lvlJc w:val="left"/>
      <w:pPr>
        <w:ind w:left="6582" w:hanging="360"/>
      </w:pPr>
      <w:rPr>
        <w:rFonts w:hint="default"/>
        <w:lang w:val="ru-RU" w:eastAsia="en-US" w:bidi="ar-SA"/>
      </w:rPr>
    </w:lvl>
    <w:lvl w:ilvl="7" w:tplc="A9907A5A">
      <w:numFmt w:val="bullet"/>
      <w:lvlText w:val="•"/>
      <w:lvlJc w:val="left"/>
      <w:pPr>
        <w:ind w:left="7459" w:hanging="360"/>
      </w:pPr>
      <w:rPr>
        <w:rFonts w:hint="default"/>
        <w:lang w:val="ru-RU" w:eastAsia="en-US" w:bidi="ar-SA"/>
      </w:rPr>
    </w:lvl>
    <w:lvl w:ilvl="8" w:tplc="2D66FADA">
      <w:numFmt w:val="bullet"/>
      <w:lvlText w:val="•"/>
      <w:lvlJc w:val="left"/>
      <w:pPr>
        <w:ind w:left="8336" w:hanging="360"/>
      </w:pPr>
      <w:rPr>
        <w:rFonts w:hint="default"/>
        <w:lang w:val="ru-RU" w:eastAsia="en-US" w:bidi="ar-SA"/>
      </w:rPr>
    </w:lvl>
  </w:abstractNum>
  <w:abstractNum w:abstractNumId="2">
    <w:nsid w:val="0C75133F"/>
    <w:multiLevelType w:val="hybridMultilevel"/>
    <w:tmpl w:val="392C9F98"/>
    <w:lvl w:ilvl="0" w:tplc="0616FDAE">
      <w:start w:val="1"/>
      <w:numFmt w:val="decimal"/>
      <w:lvlText w:val="%1."/>
      <w:lvlJc w:val="left"/>
      <w:pPr>
        <w:ind w:left="1233" w:hanging="281"/>
      </w:pPr>
      <w:rPr>
        <w:rFonts w:ascii="Times New Roman" w:eastAsia="Times New Roman" w:hAnsi="Times New Roman" w:cs="Times New Roman" w:hint="default"/>
        <w:w w:val="100"/>
        <w:sz w:val="28"/>
        <w:szCs w:val="28"/>
        <w:lang w:val="ru-RU" w:eastAsia="en-US" w:bidi="ar-SA"/>
      </w:rPr>
    </w:lvl>
    <w:lvl w:ilvl="1" w:tplc="CA26A6F0">
      <w:numFmt w:val="bullet"/>
      <w:lvlText w:val="•"/>
      <w:lvlJc w:val="left"/>
      <w:pPr>
        <w:ind w:left="2125" w:hanging="281"/>
      </w:pPr>
      <w:rPr>
        <w:rFonts w:hint="default"/>
        <w:lang w:val="ru-RU" w:eastAsia="en-US" w:bidi="ar-SA"/>
      </w:rPr>
    </w:lvl>
    <w:lvl w:ilvl="2" w:tplc="BFA239F4">
      <w:numFmt w:val="bullet"/>
      <w:lvlText w:val="•"/>
      <w:lvlJc w:val="left"/>
      <w:pPr>
        <w:ind w:left="3010" w:hanging="281"/>
      </w:pPr>
      <w:rPr>
        <w:rFonts w:hint="default"/>
        <w:lang w:val="ru-RU" w:eastAsia="en-US" w:bidi="ar-SA"/>
      </w:rPr>
    </w:lvl>
    <w:lvl w:ilvl="3" w:tplc="9EBC30B2">
      <w:numFmt w:val="bullet"/>
      <w:lvlText w:val="•"/>
      <w:lvlJc w:val="left"/>
      <w:pPr>
        <w:ind w:left="3895" w:hanging="281"/>
      </w:pPr>
      <w:rPr>
        <w:rFonts w:hint="default"/>
        <w:lang w:val="ru-RU" w:eastAsia="en-US" w:bidi="ar-SA"/>
      </w:rPr>
    </w:lvl>
    <w:lvl w:ilvl="4" w:tplc="ABA44E68">
      <w:numFmt w:val="bullet"/>
      <w:lvlText w:val="•"/>
      <w:lvlJc w:val="left"/>
      <w:pPr>
        <w:ind w:left="4780" w:hanging="281"/>
      </w:pPr>
      <w:rPr>
        <w:rFonts w:hint="default"/>
        <w:lang w:val="ru-RU" w:eastAsia="en-US" w:bidi="ar-SA"/>
      </w:rPr>
    </w:lvl>
    <w:lvl w:ilvl="5" w:tplc="5D7827C2">
      <w:numFmt w:val="bullet"/>
      <w:lvlText w:val="•"/>
      <w:lvlJc w:val="left"/>
      <w:pPr>
        <w:ind w:left="5665" w:hanging="281"/>
      </w:pPr>
      <w:rPr>
        <w:rFonts w:hint="default"/>
        <w:lang w:val="ru-RU" w:eastAsia="en-US" w:bidi="ar-SA"/>
      </w:rPr>
    </w:lvl>
    <w:lvl w:ilvl="6" w:tplc="9E5E1A86">
      <w:numFmt w:val="bullet"/>
      <w:lvlText w:val="•"/>
      <w:lvlJc w:val="left"/>
      <w:pPr>
        <w:ind w:left="6550" w:hanging="281"/>
      </w:pPr>
      <w:rPr>
        <w:rFonts w:hint="default"/>
        <w:lang w:val="ru-RU" w:eastAsia="en-US" w:bidi="ar-SA"/>
      </w:rPr>
    </w:lvl>
    <w:lvl w:ilvl="7" w:tplc="FF32B7DE">
      <w:numFmt w:val="bullet"/>
      <w:lvlText w:val="•"/>
      <w:lvlJc w:val="left"/>
      <w:pPr>
        <w:ind w:left="7435" w:hanging="281"/>
      </w:pPr>
      <w:rPr>
        <w:rFonts w:hint="default"/>
        <w:lang w:val="ru-RU" w:eastAsia="en-US" w:bidi="ar-SA"/>
      </w:rPr>
    </w:lvl>
    <w:lvl w:ilvl="8" w:tplc="5F803850">
      <w:numFmt w:val="bullet"/>
      <w:lvlText w:val="•"/>
      <w:lvlJc w:val="left"/>
      <w:pPr>
        <w:ind w:left="8320" w:hanging="281"/>
      </w:pPr>
      <w:rPr>
        <w:rFonts w:hint="default"/>
        <w:lang w:val="ru-RU" w:eastAsia="en-US" w:bidi="ar-SA"/>
      </w:rPr>
    </w:lvl>
  </w:abstractNum>
  <w:abstractNum w:abstractNumId="3">
    <w:nsid w:val="10D44821"/>
    <w:multiLevelType w:val="hybridMultilevel"/>
    <w:tmpl w:val="B5F276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F738E5"/>
    <w:multiLevelType w:val="hybridMultilevel"/>
    <w:tmpl w:val="AAD6854E"/>
    <w:lvl w:ilvl="0" w:tplc="FC364682">
      <w:start w:val="1"/>
      <w:numFmt w:val="decimal"/>
      <w:lvlText w:val="%1)"/>
      <w:lvlJc w:val="left"/>
      <w:pPr>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766316"/>
    <w:multiLevelType w:val="hybridMultilevel"/>
    <w:tmpl w:val="396681A0"/>
    <w:lvl w:ilvl="0" w:tplc="7946E626">
      <w:start w:val="1"/>
      <w:numFmt w:val="upperRoman"/>
      <w:lvlText w:val="%1."/>
      <w:lvlJc w:val="left"/>
      <w:pPr>
        <w:ind w:left="3429" w:hanging="284"/>
        <w:jc w:val="right"/>
      </w:pPr>
      <w:rPr>
        <w:rFonts w:ascii="Times New Roman" w:eastAsia="Times New Roman" w:hAnsi="Times New Roman" w:cs="Times New Roman" w:hint="default"/>
        <w:b/>
        <w:bCs/>
        <w:w w:val="99"/>
        <w:sz w:val="26"/>
        <w:szCs w:val="26"/>
        <w:lang w:val="ru-RU" w:eastAsia="en-US" w:bidi="ar-SA"/>
      </w:rPr>
    </w:lvl>
    <w:lvl w:ilvl="1" w:tplc="42701B06">
      <w:start w:val="5"/>
      <w:numFmt w:val="upperRoman"/>
      <w:lvlText w:val="%2."/>
      <w:lvlJc w:val="left"/>
      <w:pPr>
        <w:ind w:left="3527" w:hanging="391"/>
        <w:jc w:val="right"/>
      </w:pPr>
      <w:rPr>
        <w:rFonts w:ascii="Times New Roman" w:eastAsia="Times New Roman" w:hAnsi="Times New Roman" w:cs="Times New Roman" w:hint="default"/>
        <w:b/>
        <w:bCs/>
        <w:spacing w:val="-1"/>
        <w:w w:val="99"/>
        <w:sz w:val="26"/>
        <w:szCs w:val="26"/>
        <w:lang w:val="ru-RU" w:eastAsia="en-US" w:bidi="ar-SA"/>
      </w:rPr>
    </w:lvl>
    <w:lvl w:ilvl="2" w:tplc="31ECA872">
      <w:numFmt w:val="bullet"/>
      <w:lvlText w:val="•"/>
      <w:lvlJc w:val="left"/>
      <w:pPr>
        <w:ind w:left="4250" w:hanging="391"/>
      </w:pPr>
      <w:rPr>
        <w:rFonts w:hint="default"/>
        <w:lang w:val="ru-RU" w:eastAsia="en-US" w:bidi="ar-SA"/>
      </w:rPr>
    </w:lvl>
    <w:lvl w:ilvl="3" w:tplc="B52CCDD4">
      <w:numFmt w:val="bullet"/>
      <w:lvlText w:val="•"/>
      <w:lvlJc w:val="left"/>
      <w:pPr>
        <w:ind w:left="4980" w:hanging="391"/>
      </w:pPr>
      <w:rPr>
        <w:rFonts w:hint="default"/>
        <w:lang w:val="ru-RU" w:eastAsia="en-US" w:bidi="ar-SA"/>
      </w:rPr>
    </w:lvl>
    <w:lvl w:ilvl="4" w:tplc="D4C413B0">
      <w:numFmt w:val="bullet"/>
      <w:lvlText w:val="•"/>
      <w:lvlJc w:val="left"/>
      <w:pPr>
        <w:ind w:left="5710" w:hanging="391"/>
      </w:pPr>
      <w:rPr>
        <w:rFonts w:hint="default"/>
        <w:lang w:val="ru-RU" w:eastAsia="en-US" w:bidi="ar-SA"/>
      </w:rPr>
    </w:lvl>
    <w:lvl w:ilvl="5" w:tplc="95B820E0">
      <w:numFmt w:val="bullet"/>
      <w:lvlText w:val="•"/>
      <w:lvlJc w:val="left"/>
      <w:pPr>
        <w:ind w:left="6440" w:hanging="391"/>
      </w:pPr>
      <w:rPr>
        <w:rFonts w:hint="default"/>
        <w:lang w:val="ru-RU" w:eastAsia="en-US" w:bidi="ar-SA"/>
      </w:rPr>
    </w:lvl>
    <w:lvl w:ilvl="6" w:tplc="8A9ADD2A">
      <w:numFmt w:val="bullet"/>
      <w:lvlText w:val="•"/>
      <w:lvlJc w:val="left"/>
      <w:pPr>
        <w:ind w:left="7170" w:hanging="391"/>
      </w:pPr>
      <w:rPr>
        <w:rFonts w:hint="default"/>
        <w:lang w:val="ru-RU" w:eastAsia="en-US" w:bidi="ar-SA"/>
      </w:rPr>
    </w:lvl>
    <w:lvl w:ilvl="7" w:tplc="29BC79BC">
      <w:numFmt w:val="bullet"/>
      <w:lvlText w:val="•"/>
      <w:lvlJc w:val="left"/>
      <w:pPr>
        <w:ind w:left="7900" w:hanging="391"/>
      </w:pPr>
      <w:rPr>
        <w:rFonts w:hint="default"/>
        <w:lang w:val="ru-RU" w:eastAsia="en-US" w:bidi="ar-SA"/>
      </w:rPr>
    </w:lvl>
    <w:lvl w:ilvl="8" w:tplc="800EFE02">
      <w:numFmt w:val="bullet"/>
      <w:lvlText w:val="•"/>
      <w:lvlJc w:val="left"/>
      <w:pPr>
        <w:ind w:left="8630" w:hanging="391"/>
      </w:pPr>
      <w:rPr>
        <w:rFonts w:hint="default"/>
        <w:lang w:val="ru-RU" w:eastAsia="en-US" w:bidi="ar-SA"/>
      </w:rPr>
    </w:lvl>
  </w:abstractNum>
  <w:abstractNum w:abstractNumId="6">
    <w:nsid w:val="1AE15CBA"/>
    <w:multiLevelType w:val="hybridMultilevel"/>
    <w:tmpl w:val="4080F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D736BE"/>
    <w:multiLevelType w:val="hybridMultilevel"/>
    <w:tmpl w:val="8F30CCB6"/>
    <w:lvl w:ilvl="0" w:tplc="FFFFFFFF">
      <w:start w:val="1"/>
      <w:numFmt w:val="decimal"/>
      <w:lvlText w:val="%1."/>
      <w:lvlJc w:val="left"/>
      <w:pPr>
        <w:ind w:left="3505" w:hanging="360"/>
      </w:pPr>
      <w:rPr>
        <w:rFonts w:hint="default"/>
        <w:b w:val="0"/>
        <w:bCs w:val="0"/>
        <w:w w:val="99"/>
        <w:sz w:val="26"/>
        <w:szCs w:val="26"/>
        <w:lang w:val="ru-RU" w:eastAsia="en-US" w:bidi="ar-SA"/>
      </w:rPr>
    </w:lvl>
    <w:lvl w:ilvl="1" w:tplc="FFFFFFFF">
      <w:start w:val="5"/>
      <w:numFmt w:val="upperRoman"/>
      <w:lvlText w:val="%2."/>
      <w:lvlJc w:val="left"/>
      <w:pPr>
        <w:ind w:left="3527" w:hanging="391"/>
        <w:jc w:val="right"/>
      </w:pPr>
      <w:rPr>
        <w:rFonts w:ascii="Times New Roman" w:eastAsia="Times New Roman" w:hAnsi="Times New Roman" w:cs="Times New Roman" w:hint="default"/>
        <w:b/>
        <w:bCs/>
        <w:spacing w:val="-1"/>
        <w:w w:val="99"/>
        <w:sz w:val="32"/>
        <w:szCs w:val="32"/>
        <w:lang w:val="ru-RU" w:eastAsia="en-US" w:bidi="ar-SA"/>
      </w:rPr>
    </w:lvl>
    <w:lvl w:ilvl="2" w:tplc="FFFFFFFF">
      <w:numFmt w:val="bullet"/>
      <w:lvlText w:val="•"/>
      <w:lvlJc w:val="left"/>
      <w:pPr>
        <w:ind w:left="4250" w:hanging="391"/>
      </w:pPr>
      <w:rPr>
        <w:rFonts w:hint="default"/>
        <w:lang w:val="ru-RU" w:eastAsia="en-US" w:bidi="ar-SA"/>
      </w:rPr>
    </w:lvl>
    <w:lvl w:ilvl="3" w:tplc="FFFFFFFF">
      <w:numFmt w:val="bullet"/>
      <w:lvlText w:val="•"/>
      <w:lvlJc w:val="left"/>
      <w:pPr>
        <w:ind w:left="4980" w:hanging="391"/>
      </w:pPr>
      <w:rPr>
        <w:rFonts w:hint="default"/>
        <w:lang w:val="ru-RU" w:eastAsia="en-US" w:bidi="ar-SA"/>
      </w:rPr>
    </w:lvl>
    <w:lvl w:ilvl="4" w:tplc="FFFFFFFF">
      <w:numFmt w:val="bullet"/>
      <w:lvlText w:val="•"/>
      <w:lvlJc w:val="left"/>
      <w:pPr>
        <w:ind w:left="5710" w:hanging="391"/>
      </w:pPr>
      <w:rPr>
        <w:rFonts w:hint="default"/>
        <w:lang w:val="ru-RU" w:eastAsia="en-US" w:bidi="ar-SA"/>
      </w:rPr>
    </w:lvl>
    <w:lvl w:ilvl="5" w:tplc="FFFFFFFF">
      <w:numFmt w:val="bullet"/>
      <w:lvlText w:val="•"/>
      <w:lvlJc w:val="left"/>
      <w:pPr>
        <w:ind w:left="6440" w:hanging="391"/>
      </w:pPr>
      <w:rPr>
        <w:rFonts w:hint="default"/>
        <w:lang w:val="ru-RU" w:eastAsia="en-US" w:bidi="ar-SA"/>
      </w:rPr>
    </w:lvl>
    <w:lvl w:ilvl="6" w:tplc="FFFFFFFF">
      <w:numFmt w:val="bullet"/>
      <w:lvlText w:val="•"/>
      <w:lvlJc w:val="left"/>
      <w:pPr>
        <w:ind w:left="7170" w:hanging="391"/>
      </w:pPr>
      <w:rPr>
        <w:rFonts w:hint="default"/>
        <w:lang w:val="ru-RU" w:eastAsia="en-US" w:bidi="ar-SA"/>
      </w:rPr>
    </w:lvl>
    <w:lvl w:ilvl="7" w:tplc="FFFFFFFF">
      <w:numFmt w:val="bullet"/>
      <w:lvlText w:val="•"/>
      <w:lvlJc w:val="left"/>
      <w:pPr>
        <w:ind w:left="7900" w:hanging="391"/>
      </w:pPr>
      <w:rPr>
        <w:rFonts w:hint="default"/>
        <w:lang w:val="ru-RU" w:eastAsia="en-US" w:bidi="ar-SA"/>
      </w:rPr>
    </w:lvl>
    <w:lvl w:ilvl="8" w:tplc="FFFFFFFF">
      <w:numFmt w:val="bullet"/>
      <w:lvlText w:val="•"/>
      <w:lvlJc w:val="left"/>
      <w:pPr>
        <w:ind w:left="8630" w:hanging="391"/>
      </w:pPr>
      <w:rPr>
        <w:rFonts w:hint="default"/>
        <w:lang w:val="ru-RU" w:eastAsia="en-US" w:bidi="ar-SA"/>
      </w:rPr>
    </w:lvl>
  </w:abstractNum>
  <w:abstractNum w:abstractNumId="8">
    <w:nsid w:val="28981146"/>
    <w:multiLevelType w:val="hybridMultilevel"/>
    <w:tmpl w:val="0646036E"/>
    <w:lvl w:ilvl="0" w:tplc="08090011">
      <w:start w:val="1"/>
      <w:numFmt w:val="decimal"/>
      <w:lvlText w:val="%1)"/>
      <w:lvlJc w:val="left"/>
      <w:pPr>
        <w:ind w:left="1312" w:hanging="360"/>
      </w:pPr>
      <w:rPr>
        <w:rFonts w:hint="default"/>
        <w:w w:val="100"/>
        <w:sz w:val="28"/>
        <w:szCs w:val="28"/>
        <w:lang w:val="ru-RU" w:eastAsia="en-US" w:bidi="ar-SA"/>
      </w:rPr>
    </w:lvl>
    <w:lvl w:ilvl="1" w:tplc="390CF28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CE02FE"/>
    <w:multiLevelType w:val="hybridMultilevel"/>
    <w:tmpl w:val="0BF6570A"/>
    <w:lvl w:ilvl="0" w:tplc="9D6811A4">
      <w:start w:val="1"/>
      <w:numFmt w:val="decimal"/>
      <w:lvlText w:val="%1."/>
      <w:lvlJc w:val="left"/>
      <w:pPr>
        <w:ind w:left="1233" w:hanging="281"/>
      </w:pPr>
      <w:rPr>
        <w:rFonts w:ascii="Times New Roman" w:eastAsia="Times New Roman" w:hAnsi="Times New Roman" w:cs="Times New Roman" w:hint="default"/>
        <w:w w:val="100"/>
        <w:sz w:val="28"/>
        <w:szCs w:val="28"/>
        <w:lang w:val="ru-RU" w:eastAsia="en-US" w:bidi="ar-SA"/>
      </w:rPr>
    </w:lvl>
    <w:lvl w:ilvl="1" w:tplc="243A0B48">
      <w:numFmt w:val="bullet"/>
      <w:lvlText w:val="•"/>
      <w:lvlJc w:val="left"/>
      <w:pPr>
        <w:ind w:left="2125" w:hanging="281"/>
      </w:pPr>
      <w:rPr>
        <w:rFonts w:hint="default"/>
        <w:lang w:val="ru-RU" w:eastAsia="en-US" w:bidi="ar-SA"/>
      </w:rPr>
    </w:lvl>
    <w:lvl w:ilvl="2" w:tplc="3E6040C8">
      <w:numFmt w:val="bullet"/>
      <w:lvlText w:val="•"/>
      <w:lvlJc w:val="left"/>
      <w:pPr>
        <w:ind w:left="3010" w:hanging="281"/>
      </w:pPr>
      <w:rPr>
        <w:rFonts w:hint="default"/>
        <w:lang w:val="ru-RU" w:eastAsia="en-US" w:bidi="ar-SA"/>
      </w:rPr>
    </w:lvl>
    <w:lvl w:ilvl="3" w:tplc="8E4CA470">
      <w:numFmt w:val="bullet"/>
      <w:lvlText w:val="•"/>
      <w:lvlJc w:val="left"/>
      <w:pPr>
        <w:ind w:left="3895" w:hanging="281"/>
      </w:pPr>
      <w:rPr>
        <w:rFonts w:hint="default"/>
        <w:lang w:val="ru-RU" w:eastAsia="en-US" w:bidi="ar-SA"/>
      </w:rPr>
    </w:lvl>
    <w:lvl w:ilvl="4" w:tplc="CDC6A322">
      <w:numFmt w:val="bullet"/>
      <w:lvlText w:val="•"/>
      <w:lvlJc w:val="left"/>
      <w:pPr>
        <w:ind w:left="4780" w:hanging="281"/>
      </w:pPr>
      <w:rPr>
        <w:rFonts w:hint="default"/>
        <w:lang w:val="ru-RU" w:eastAsia="en-US" w:bidi="ar-SA"/>
      </w:rPr>
    </w:lvl>
    <w:lvl w:ilvl="5" w:tplc="D9EE0268">
      <w:numFmt w:val="bullet"/>
      <w:lvlText w:val="•"/>
      <w:lvlJc w:val="left"/>
      <w:pPr>
        <w:ind w:left="5665" w:hanging="281"/>
      </w:pPr>
      <w:rPr>
        <w:rFonts w:hint="default"/>
        <w:lang w:val="ru-RU" w:eastAsia="en-US" w:bidi="ar-SA"/>
      </w:rPr>
    </w:lvl>
    <w:lvl w:ilvl="6" w:tplc="C4EC3F22">
      <w:numFmt w:val="bullet"/>
      <w:lvlText w:val="•"/>
      <w:lvlJc w:val="left"/>
      <w:pPr>
        <w:ind w:left="6550" w:hanging="281"/>
      </w:pPr>
      <w:rPr>
        <w:rFonts w:hint="default"/>
        <w:lang w:val="ru-RU" w:eastAsia="en-US" w:bidi="ar-SA"/>
      </w:rPr>
    </w:lvl>
    <w:lvl w:ilvl="7" w:tplc="613E0B0A">
      <w:numFmt w:val="bullet"/>
      <w:lvlText w:val="•"/>
      <w:lvlJc w:val="left"/>
      <w:pPr>
        <w:ind w:left="7435" w:hanging="281"/>
      </w:pPr>
      <w:rPr>
        <w:rFonts w:hint="default"/>
        <w:lang w:val="ru-RU" w:eastAsia="en-US" w:bidi="ar-SA"/>
      </w:rPr>
    </w:lvl>
    <w:lvl w:ilvl="8" w:tplc="CE46082A">
      <w:numFmt w:val="bullet"/>
      <w:lvlText w:val="•"/>
      <w:lvlJc w:val="left"/>
      <w:pPr>
        <w:ind w:left="8320" w:hanging="281"/>
      </w:pPr>
      <w:rPr>
        <w:rFonts w:hint="default"/>
        <w:lang w:val="ru-RU" w:eastAsia="en-US" w:bidi="ar-SA"/>
      </w:rPr>
    </w:lvl>
  </w:abstractNum>
  <w:abstractNum w:abstractNumId="10">
    <w:nsid w:val="30C23E77"/>
    <w:multiLevelType w:val="hybridMultilevel"/>
    <w:tmpl w:val="8F30CCB6"/>
    <w:lvl w:ilvl="0" w:tplc="109C9D2A">
      <w:start w:val="1"/>
      <w:numFmt w:val="decimal"/>
      <w:lvlText w:val="%1."/>
      <w:lvlJc w:val="left"/>
      <w:pPr>
        <w:ind w:left="3505" w:hanging="360"/>
      </w:pPr>
      <w:rPr>
        <w:rFonts w:hint="default"/>
        <w:b w:val="0"/>
        <w:bCs w:val="0"/>
        <w:w w:val="99"/>
        <w:sz w:val="26"/>
        <w:szCs w:val="26"/>
        <w:lang w:val="ru-RU" w:eastAsia="en-US" w:bidi="ar-SA"/>
      </w:rPr>
    </w:lvl>
    <w:lvl w:ilvl="1" w:tplc="FFFFFFFF">
      <w:start w:val="5"/>
      <w:numFmt w:val="upperRoman"/>
      <w:lvlText w:val="%2."/>
      <w:lvlJc w:val="left"/>
      <w:pPr>
        <w:ind w:left="3527" w:hanging="391"/>
        <w:jc w:val="right"/>
      </w:pPr>
      <w:rPr>
        <w:rFonts w:ascii="Times New Roman" w:eastAsia="Times New Roman" w:hAnsi="Times New Roman" w:cs="Times New Roman" w:hint="default"/>
        <w:b/>
        <w:bCs/>
        <w:spacing w:val="-1"/>
        <w:w w:val="99"/>
        <w:sz w:val="32"/>
        <w:szCs w:val="32"/>
        <w:lang w:val="ru-RU" w:eastAsia="en-US" w:bidi="ar-SA"/>
      </w:rPr>
    </w:lvl>
    <w:lvl w:ilvl="2" w:tplc="FFFFFFFF">
      <w:numFmt w:val="bullet"/>
      <w:lvlText w:val="•"/>
      <w:lvlJc w:val="left"/>
      <w:pPr>
        <w:ind w:left="4250" w:hanging="391"/>
      </w:pPr>
      <w:rPr>
        <w:rFonts w:hint="default"/>
        <w:lang w:val="ru-RU" w:eastAsia="en-US" w:bidi="ar-SA"/>
      </w:rPr>
    </w:lvl>
    <w:lvl w:ilvl="3" w:tplc="FFFFFFFF">
      <w:numFmt w:val="bullet"/>
      <w:lvlText w:val="•"/>
      <w:lvlJc w:val="left"/>
      <w:pPr>
        <w:ind w:left="4980" w:hanging="391"/>
      </w:pPr>
      <w:rPr>
        <w:rFonts w:hint="default"/>
        <w:lang w:val="ru-RU" w:eastAsia="en-US" w:bidi="ar-SA"/>
      </w:rPr>
    </w:lvl>
    <w:lvl w:ilvl="4" w:tplc="FFFFFFFF">
      <w:numFmt w:val="bullet"/>
      <w:lvlText w:val="•"/>
      <w:lvlJc w:val="left"/>
      <w:pPr>
        <w:ind w:left="5710" w:hanging="391"/>
      </w:pPr>
      <w:rPr>
        <w:rFonts w:hint="default"/>
        <w:lang w:val="ru-RU" w:eastAsia="en-US" w:bidi="ar-SA"/>
      </w:rPr>
    </w:lvl>
    <w:lvl w:ilvl="5" w:tplc="FFFFFFFF">
      <w:numFmt w:val="bullet"/>
      <w:lvlText w:val="•"/>
      <w:lvlJc w:val="left"/>
      <w:pPr>
        <w:ind w:left="6440" w:hanging="391"/>
      </w:pPr>
      <w:rPr>
        <w:rFonts w:hint="default"/>
        <w:lang w:val="ru-RU" w:eastAsia="en-US" w:bidi="ar-SA"/>
      </w:rPr>
    </w:lvl>
    <w:lvl w:ilvl="6" w:tplc="FFFFFFFF">
      <w:numFmt w:val="bullet"/>
      <w:lvlText w:val="•"/>
      <w:lvlJc w:val="left"/>
      <w:pPr>
        <w:ind w:left="7170" w:hanging="391"/>
      </w:pPr>
      <w:rPr>
        <w:rFonts w:hint="default"/>
        <w:lang w:val="ru-RU" w:eastAsia="en-US" w:bidi="ar-SA"/>
      </w:rPr>
    </w:lvl>
    <w:lvl w:ilvl="7" w:tplc="FFFFFFFF">
      <w:numFmt w:val="bullet"/>
      <w:lvlText w:val="•"/>
      <w:lvlJc w:val="left"/>
      <w:pPr>
        <w:ind w:left="7900" w:hanging="391"/>
      </w:pPr>
      <w:rPr>
        <w:rFonts w:hint="default"/>
        <w:lang w:val="ru-RU" w:eastAsia="en-US" w:bidi="ar-SA"/>
      </w:rPr>
    </w:lvl>
    <w:lvl w:ilvl="8" w:tplc="FFFFFFFF">
      <w:numFmt w:val="bullet"/>
      <w:lvlText w:val="•"/>
      <w:lvlJc w:val="left"/>
      <w:pPr>
        <w:ind w:left="8630" w:hanging="391"/>
      </w:pPr>
      <w:rPr>
        <w:rFonts w:hint="default"/>
        <w:lang w:val="ru-RU" w:eastAsia="en-US" w:bidi="ar-SA"/>
      </w:rPr>
    </w:lvl>
  </w:abstractNum>
  <w:abstractNum w:abstractNumId="11">
    <w:nsid w:val="37480B72"/>
    <w:multiLevelType w:val="multilevel"/>
    <w:tmpl w:val="A11C20DE"/>
    <w:styleLink w:val="CurrentList2"/>
    <w:lvl w:ilvl="0">
      <w:start w:val="1"/>
      <w:numFmt w:val="upperRoman"/>
      <w:lvlText w:val="%1."/>
      <w:lvlJc w:val="left"/>
      <w:pPr>
        <w:ind w:left="3429" w:hanging="284"/>
        <w:jc w:val="right"/>
      </w:pPr>
      <w:rPr>
        <w:rFonts w:ascii="Times New Roman" w:eastAsia="Times New Roman" w:hAnsi="Times New Roman" w:cs="Times New Roman" w:hint="default"/>
        <w:b/>
        <w:bCs/>
        <w:w w:val="99"/>
        <w:sz w:val="32"/>
        <w:szCs w:val="32"/>
        <w:lang w:val="ru-RU" w:eastAsia="en-US" w:bidi="ar-SA"/>
      </w:rPr>
    </w:lvl>
    <w:lvl w:ilvl="1">
      <w:start w:val="5"/>
      <w:numFmt w:val="upperRoman"/>
      <w:lvlText w:val="%2."/>
      <w:lvlJc w:val="left"/>
      <w:pPr>
        <w:ind w:left="3527" w:hanging="391"/>
        <w:jc w:val="right"/>
      </w:pPr>
      <w:rPr>
        <w:rFonts w:ascii="Times New Roman" w:eastAsia="Times New Roman" w:hAnsi="Times New Roman" w:cs="Times New Roman" w:hint="default"/>
        <w:b/>
        <w:bCs/>
        <w:spacing w:val="-1"/>
        <w:w w:val="99"/>
        <w:sz w:val="32"/>
        <w:szCs w:val="32"/>
        <w:lang w:val="ru-RU" w:eastAsia="en-US" w:bidi="ar-SA"/>
      </w:rPr>
    </w:lvl>
    <w:lvl w:ilvl="2">
      <w:numFmt w:val="bullet"/>
      <w:lvlText w:val="•"/>
      <w:lvlJc w:val="left"/>
      <w:pPr>
        <w:ind w:left="4250" w:hanging="391"/>
      </w:pPr>
      <w:rPr>
        <w:rFonts w:hint="default"/>
        <w:lang w:val="ru-RU" w:eastAsia="en-US" w:bidi="ar-SA"/>
      </w:rPr>
    </w:lvl>
    <w:lvl w:ilvl="3">
      <w:numFmt w:val="bullet"/>
      <w:lvlText w:val="•"/>
      <w:lvlJc w:val="left"/>
      <w:pPr>
        <w:ind w:left="4980" w:hanging="391"/>
      </w:pPr>
      <w:rPr>
        <w:rFonts w:hint="default"/>
        <w:lang w:val="ru-RU" w:eastAsia="en-US" w:bidi="ar-SA"/>
      </w:rPr>
    </w:lvl>
    <w:lvl w:ilvl="4">
      <w:numFmt w:val="bullet"/>
      <w:lvlText w:val="•"/>
      <w:lvlJc w:val="left"/>
      <w:pPr>
        <w:ind w:left="5710" w:hanging="391"/>
      </w:pPr>
      <w:rPr>
        <w:rFonts w:hint="default"/>
        <w:lang w:val="ru-RU" w:eastAsia="en-US" w:bidi="ar-SA"/>
      </w:rPr>
    </w:lvl>
    <w:lvl w:ilvl="5">
      <w:numFmt w:val="bullet"/>
      <w:lvlText w:val="•"/>
      <w:lvlJc w:val="left"/>
      <w:pPr>
        <w:ind w:left="6440" w:hanging="391"/>
      </w:pPr>
      <w:rPr>
        <w:rFonts w:hint="default"/>
        <w:lang w:val="ru-RU" w:eastAsia="en-US" w:bidi="ar-SA"/>
      </w:rPr>
    </w:lvl>
    <w:lvl w:ilvl="6">
      <w:numFmt w:val="bullet"/>
      <w:lvlText w:val="•"/>
      <w:lvlJc w:val="left"/>
      <w:pPr>
        <w:ind w:left="7170" w:hanging="391"/>
      </w:pPr>
      <w:rPr>
        <w:rFonts w:hint="default"/>
        <w:lang w:val="ru-RU" w:eastAsia="en-US" w:bidi="ar-SA"/>
      </w:rPr>
    </w:lvl>
    <w:lvl w:ilvl="7">
      <w:numFmt w:val="bullet"/>
      <w:lvlText w:val="•"/>
      <w:lvlJc w:val="left"/>
      <w:pPr>
        <w:ind w:left="7900" w:hanging="391"/>
      </w:pPr>
      <w:rPr>
        <w:rFonts w:hint="default"/>
        <w:lang w:val="ru-RU" w:eastAsia="en-US" w:bidi="ar-SA"/>
      </w:rPr>
    </w:lvl>
    <w:lvl w:ilvl="8">
      <w:numFmt w:val="bullet"/>
      <w:lvlText w:val="•"/>
      <w:lvlJc w:val="left"/>
      <w:pPr>
        <w:ind w:left="8630" w:hanging="391"/>
      </w:pPr>
      <w:rPr>
        <w:rFonts w:hint="default"/>
        <w:lang w:val="ru-RU" w:eastAsia="en-US" w:bidi="ar-SA"/>
      </w:rPr>
    </w:lvl>
  </w:abstractNum>
  <w:abstractNum w:abstractNumId="12">
    <w:nsid w:val="3BE041F4"/>
    <w:multiLevelType w:val="hybridMultilevel"/>
    <w:tmpl w:val="F77E4BA0"/>
    <w:lvl w:ilvl="0" w:tplc="968E5B2E">
      <w:start w:val="1"/>
      <w:numFmt w:val="decimal"/>
      <w:lvlText w:val="%1."/>
      <w:lvlJc w:val="left"/>
      <w:pPr>
        <w:ind w:left="380" w:hanging="281"/>
        <w:jc w:val="right"/>
      </w:pPr>
      <w:rPr>
        <w:rFonts w:ascii="Times New Roman" w:eastAsia="Times New Roman" w:hAnsi="Times New Roman" w:cs="Times New Roman" w:hint="default"/>
        <w:w w:val="100"/>
        <w:sz w:val="28"/>
        <w:szCs w:val="28"/>
        <w:lang w:val="ru-RU" w:eastAsia="en-US" w:bidi="ar-SA"/>
      </w:rPr>
    </w:lvl>
    <w:lvl w:ilvl="1" w:tplc="678269C0">
      <w:numFmt w:val="bullet"/>
      <w:lvlText w:val="•"/>
      <w:lvlJc w:val="left"/>
      <w:pPr>
        <w:ind w:left="1265" w:hanging="281"/>
      </w:pPr>
      <w:rPr>
        <w:rFonts w:hint="default"/>
        <w:lang w:val="ru-RU" w:eastAsia="en-US" w:bidi="ar-SA"/>
      </w:rPr>
    </w:lvl>
    <w:lvl w:ilvl="2" w:tplc="42505CD8">
      <w:numFmt w:val="bullet"/>
      <w:lvlText w:val="•"/>
      <w:lvlJc w:val="left"/>
      <w:pPr>
        <w:ind w:left="2151" w:hanging="281"/>
      </w:pPr>
      <w:rPr>
        <w:rFonts w:hint="default"/>
        <w:lang w:val="ru-RU" w:eastAsia="en-US" w:bidi="ar-SA"/>
      </w:rPr>
    </w:lvl>
    <w:lvl w:ilvl="3" w:tplc="2EC6E0D4">
      <w:numFmt w:val="bullet"/>
      <w:lvlText w:val="•"/>
      <w:lvlJc w:val="left"/>
      <w:pPr>
        <w:ind w:left="3037" w:hanging="281"/>
      </w:pPr>
      <w:rPr>
        <w:rFonts w:hint="default"/>
        <w:lang w:val="ru-RU" w:eastAsia="en-US" w:bidi="ar-SA"/>
      </w:rPr>
    </w:lvl>
    <w:lvl w:ilvl="4" w:tplc="DCAC6EC2">
      <w:numFmt w:val="bullet"/>
      <w:lvlText w:val="•"/>
      <w:lvlJc w:val="left"/>
      <w:pPr>
        <w:ind w:left="3923" w:hanging="281"/>
      </w:pPr>
      <w:rPr>
        <w:rFonts w:hint="default"/>
        <w:lang w:val="ru-RU" w:eastAsia="en-US" w:bidi="ar-SA"/>
      </w:rPr>
    </w:lvl>
    <w:lvl w:ilvl="5" w:tplc="AB160EB0">
      <w:numFmt w:val="bullet"/>
      <w:lvlText w:val="•"/>
      <w:lvlJc w:val="left"/>
      <w:pPr>
        <w:ind w:left="4809" w:hanging="281"/>
      </w:pPr>
      <w:rPr>
        <w:rFonts w:hint="default"/>
        <w:lang w:val="ru-RU" w:eastAsia="en-US" w:bidi="ar-SA"/>
      </w:rPr>
    </w:lvl>
    <w:lvl w:ilvl="6" w:tplc="E94A6C8C">
      <w:numFmt w:val="bullet"/>
      <w:lvlText w:val="•"/>
      <w:lvlJc w:val="left"/>
      <w:pPr>
        <w:ind w:left="5695" w:hanging="281"/>
      </w:pPr>
      <w:rPr>
        <w:rFonts w:hint="default"/>
        <w:lang w:val="ru-RU" w:eastAsia="en-US" w:bidi="ar-SA"/>
      </w:rPr>
    </w:lvl>
    <w:lvl w:ilvl="7" w:tplc="AA841B3C">
      <w:numFmt w:val="bullet"/>
      <w:lvlText w:val="•"/>
      <w:lvlJc w:val="left"/>
      <w:pPr>
        <w:ind w:left="6581" w:hanging="281"/>
      </w:pPr>
      <w:rPr>
        <w:rFonts w:hint="default"/>
        <w:lang w:val="ru-RU" w:eastAsia="en-US" w:bidi="ar-SA"/>
      </w:rPr>
    </w:lvl>
    <w:lvl w:ilvl="8" w:tplc="4B5C8C7E">
      <w:numFmt w:val="bullet"/>
      <w:lvlText w:val="•"/>
      <w:lvlJc w:val="left"/>
      <w:pPr>
        <w:ind w:left="7466" w:hanging="281"/>
      </w:pPr>
      <w:rPr>
        <w:rFonts w:hint="default"/>
        <w:lang w:val="ru-RU" w:eastAsia="en-US" w:bidi="ar-SA"/>
      </w:rPr>
    </w:lvl>
  </w:abstractNum>
  <w:abstractNum w:abstractNumId="13">
    <w:nsid w:val="67380E5D"/>
    <w:multiLevelType w:val="multilevel"/>
    <w:tmpl w:val="E7FEBC0E"/>
    <w:styleLink w:val="CurrentList1"/>
    <w:lvl w:ilvl="0">
      <w:start w:val="1"/>
      <w:numFmt w:val="decimal"/>
      <w:lvlText w:val="%1."/>
      <w:lvlJc w:val="left"/>
      <w:pPr>
        <w:ind w:left="1233" w:hanging="281"/>
      </w:pPr>
      <w:rPr>
        <w:rFonts w:ascii="Times New Roman" w:eastAsia="Times New Roman" w:hAnsi="Times New Roman" w:cs="Times New Roman" w:hint="default"/>
        <w:w w:val="100"/>
        <w:sz w:val="28"/>
        <w:szCs w:val="28"/>
        <w:lang w:val="ru-RU" w:eastAsia="en-US" w:bidi="ar-SA"/>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8E83067"/>
    <w:multiLevelType w:val="hybridMultilevel"/>
    <w:tmpl w:val="52A85B14"/>
    <w:lvl w:ilvl="0" w:tplc="FC364682">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5">
    <w:nsid w:val="7F232A92"/>
    <w:multiLevelType w:val="hybridMultilevel"/>
    <w:tmpl w:val="89A04956"/>
    <w:lvl w:ilvl="0" w:tplc="F1F01CAE">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6">
    <w:nsid w:val="7F4A06C7"/>
    <w:multiLevelType w:val="hybridMultilevel"/>
    <w:tmpl w:val="4E8840CE"/>
    <w:lvl w:ilvl="0" w:tplc="9A56740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2"/>
  </w:num>
  <w:num w:numId="4">
    <w:abstractNumId w:val="9"/>
  </w:num>
  <w:num w:numId="5">
    <w:abstractNumId w:val="5"/>
  </w:num>
  <w:num w:numId="6">
    <w:abstractNumId w:val="16"/>
  </w:num>
  <w:num w:numId="7">
    <w:abstractNumId w:val="8"/>
  </w:num>
  <w:num w:numId="8">
    <w:abstractNumId w:val="14"/>
  </w:num>
  <w:num w:numId="9">
    <w:abstractNumId w:val="15"/>
  </w:num>
  <w:num w:numId="10">
    <w:abstractNumId w:val="4"/>
  </w:num>
  <w:num w:numId="11">
    <w:abstractNumId w:val="3"/>
  </w:num>
  <w:num w:numId="12">
    <w:abstractNumId w:val="13"/>
  </w:num>
  <w:num w:numId="13">
    <w:abstractNumId w:val="0"/>
  </w:num>
  <w:num w:numId="14">
    <w:abstractNumId w:val="11"/>
  </w:num>
  <w:num w:numId="15">
    <w:abstractNumId w:val="10"/>
  </w:num>
  <w:num w:numId="16">
    <w:abstractNumId w:val="7"/>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lTrailSpace/>
    <w:shapeLayoutLikeWW8/>
  </w:compat>
  <w:rsids>
    <w:rsidRoot w:val="00F44807"/>
    <w:rsid w:val="00044563"/>
    <w:rsid w:val="00173BAF"/>
    <w:rsid w:val="00177D7B"/>
    <w:rsid w:val="00273D55"/>
    <w:rsid w:val="00292CDF"/>
    <w:rsid w:val="002D20B6"/>
    <w:rsid w:val="003334D9"/>
    <w:rsid w:val="00412017"/>
    <w:rsid w:val="00546BF9"/>
    <w:rsid w:val="00562A6A"/>
    <w:rsid w:val="005B22EE"/>
    <w:rsid w:val="005F4547"/>
    <w:rsid w:val="006F5D85"/>
    <w:rsid w:val="00763136"/>
    <w:rsid w:val="007D6E26"/>
    <w:rsid w:val="008774EF"/>
    <w:rsid w:val="008E6615"/>
    <w:rsid w:val="009167FD"/>
    <w:rsid w:val="009A7094"/>
    <w:rsid w:val="009B1EEE"/>
    <w:rsid w:val="00A32CFA"/>
    <w:rsid w:val="00A849CF"/>
    <w:rsid w:val="00AA649B"/>
    <w:rsid w:val="00AF246C"/>
    <w:rsid w:val="00BB29A5"/>
    <w:rsid w:val="00C211CB"/>
    <w:rsid w:val="00C50729"/>
    <w:rsid w:val="00C62FB8"/>
    <w:rsid w:val="00C76EA9"/>
    <w:rsid w:val="00C860FC"/>
    <w:rsid w:val="00CD2943"/>
    <w:rsid w:val="00D9329D"/>
    <w:rsid w:val="00DB7623"/>
    <w:rsid w:val="00E03D2E"/>
    <w:rsid w:val="00E624F4"/>
    <w:rsid w:val="00E760C1"/>
    <w:rsid w:val="00E96C70"/>
    <w:rsid w:val="00EF24E8"/>
    <w:rsid w:val="00F252E8"/>
    <w:rsid w:val="00F448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7FD"/>
    <w:rPr>
      <w:rFonts w:ascii="Times New Roman" w:eastAsia="Times New Roman" w:hAnsi="Times New Roman" w:cs="Times New Roman"/>
      <w:lang w:val="ru-RU"/>
    </w:rPr>
  </w:style>
  <w:style w:type="paragraph" w:styleId="1">
    <w:name w:val="heading 1"/>
    <w:basedOn w:val="a"/>
    <w:uiPriority w:val="9"/>
    <w:qFormat/>
    <w:rsid w:val="009167FD"/>
    <w:pPr>
      <w:ind w:left="1624" w:hanging="2324"/>
      <w:outlineLvl w:val="0"/>
    </w:pPr>
    <w:rPr>
      <w:b/>
      <w:bCs/>
      <w:sz w:val="32"/>
      <w:szCs w:val="32"/>
    </w:rPr>
  </w:style>
  <w:style w:type="paragraph" w:styleId="2">
    <w:name w:val="heading 2"/>
    <w:basedOn w:val="a"/>
    <w:uiPriority w:val="9"/>
    <w:unhideWhenUsed/>
    <w:qFormat/>
    <w:rsid w:val="009167FD"/>
    <w:pPr>
      <w:spacing w:before="89"/>
      <w:ind w:left="10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167FD"/>
    <w:pPr>
      <w:ind w:left="100"/>
    </w:pPr>
    <w:rPr>
      <w:sz w:val="28"/>
      <w:szCs w:val="28"/>
    </w:rPr>
  </w:style>
  <w:style w:type="paragraph" w:styleId="a5">
    <w:name w:val="List Paragraph"/>
    <w:basedOn w:val="a"/>
    <w:uiPriority w:val="1"/>
    <w:qFormat/>
    <w:rsid w:val="009167FD"/>
    <w:pPr>
      <w:ind w:left="100" w:hanging="281"/>
    </w:pPr>
  </w:style>
  <w:style w:type="paragraph" w:customStyle="1" w:styleId="TableParagraph">
    <w:name w:val="Table Paragraph"/>
    <w:basedOn w:val="a"/>
    <w:uiPriority w:val="1"/>
    <w:qFormat/>
    <w:rsid w:val="009167FD"/>
    <w:pPr>
      <w:ind w:left="108"/>
    </w:pPr>
  </w:style>
  <w:style w:type="paragraph" w:styleId="a6">
    <w:name w:val="envelope address"/>
    <w:basedOn w:val="a"/>
    <w:semiHidden/>
    <w:rsid w:val="00EF24E8"/>
    <w:pPr>
      <w:framePr w:w="7920" w:h="1980" w:hRule="exact" w:hSpace="180" w:wrap="auto" w:hAnchor="page" w:xAlign="center" w:yAlign="bottom"/>
      <w:widowControl/>
      <w:autoSpaceDE/>
      <w:autoSpaceDN/>
      <w:ind w:left="2880"/>
    </w:pPr>
    <w:rPr>
      <w:rFonts w:ascii="Arial" w:hAnsi="Arial" w:cs="Arial"/>
      <w:b/>
      <w:sz w:val="36"/>
      <w:szCs w:val="24"/>
      <w:lang w:eastAsia="ru-RU"/>
    </w:rPr>
  </w:style>
  <w:style w:type="paragraph" w:styleId="a7">
    <w:name w:val="Body Text Indent"/>
    <w:basedOn w:val="a"/>
    <w:link w:val="a8"/>
    <w:uiPriority w:val="99"/>
    <w:semiHidden/>
    <w:unhideWhenUsed/>
    <w:rsid w:val="002D20B6"/>
    <w:pPr>
      <w:spacing w:after="120"/>
      <w:ind w:left="283"/>
    </w:pPr>
  </w:style>
  <w:style w:type="character" w:customStyle="1" w:styleId="a8">
    <w:name w:val="Основной текст с отступом Знак"/>
    <w:basedOn w:val="a0"/>
    <w:link w:val="a7"/>
    <w:rsid w:val="002D20B6"/>
    <w:rPr>
      <w:rFonts w:ascii="Times New Roman" w:eastAsia="Times New Roman" w:hAnsi="Times New Roman" w:cs="Times New Roman"/>
      <w:lang w:val="ru-RU"/>
    </w:rPr>
  </w:style>
  <w:style w:type="character" w:styleId="a9">
    <w:name w:val="Hyperlink"/>
    <w:basedOn w:val="a0"/>
    <w:uiPriority w:val="99"/>
    <w:unhideWhenUsed/>
    <w:rsid w:val="00E760C1"/>
    <w:rPr>
      <w:color w:val="0000FF" w:themeColor="hyperlink"/>
      <w:u w:val="single"/>
    </w:rPr>
  </w:style>
  <w:style w:type="character" w:customStyle="1" w:styleId="UnresolvedMention">
    <w:name w:val="Unresolved Mention"/>
    <w:basedOn w:val="a0"/>
    <w:uiPriority w:val="99"/>
    <w:semiHidden/>
    <w:unhideWhenUsed/>
    <w:rsid w:val="00E760C1"/>
    <w:rPr>
      <w:color w:val="605E5C"/>
      <w:shd w:val="clear" w:color="auto" w:fill="E1DFDD"/>
    </w:rPr>
  </w:style>
  <w:style w:type="numbering" w:customStyle="1" w:styleId="CurrentList1">
    <w:name w:val="Current List1"/>
    <w:uiPriority w:val="99"/>
    <w:rsid w:val="00C50729"/>
    <w:pPr>
      <w:numPr>
        <w:numId w:val="12"/>
      </w:numPr>
    </w:pPr>
  </w:style>
  <w:style w:type="character" w:customStyle="1" w:styleId="a4">
    <w:name w:val="Основной текст Знак"/>
    <w:basedOn w:val="a0"/>
    <w:link w:val="a3"/>
    <w:uiPriority w:val="1"/>
    <w:rsid w:val="00E624F4"/>
    <w:rPr>
      <w:rFonts w:ascii="Times New Roman" w:eastAsia="Times New Roman" w:hAnsi="Times New Roman" w:cs="Times New Roman"/>
      <w:sz w:val="28"/>
      <w:szCs w:val="28"/>
      <w:lang w:val="ru-RU"/>
    </w:rPr>
  </w:style>
  <w:style w:type="paragraph" w:styleId="aa">
    <w:name w:val="Subtitle"/>
    <w:basedOn w:val="a"/>
    <w:link w:val="ab"/>
    <w:qFormat/>
    <w:rsid w:val="008774EF"/>
    <w:pPr>
      <w:widowControl/>
      <w:overflowPunct w:val="0"/>
      <w:adjustRightInd w:val="0"/>
      <w:ind w:left="360" w:firstLine="360"/>
      <w:jc w:val="center"/>
      <w:textAlignment w:val="baseline"/>
    </w:pPr>
    <w:rPr>
      <w:b/>
      <w:szCs w:val="20"/>
      <w:lang w:eastAsia="ru-RU"/>
    </w:rPr>
  </w:style>
  <w:style w:type="character" w:customStyle="1" w:styleId="ab">
    <w:name w:val="Подзаголовок Знак"/>
    <w:basedOn w:val="a0"/>
    <w:link w:val="aa"/>
    <w:rsid w:val="008774EF"/>
    <w:rPr>
      <w:rFonts w:ascii="Times New Roman" w:eastAsia="Times New Roman" w:hAnsi="Times New Roman" w:cs="Times New Roman"/>
      <w:b/>
      <w:szCs w:val="20"/>
      <w:lang w:val="ru-RU" w:eastAsia="ru-RU"/>
    </w:rPr>
  </w:style>
  <w:style w:type="paragraph" w:customStyle="1" w:styleId="Formula">
    <w:name w:val="Formula"/>
    <w:basedOn w:val="a"/>
    <w:rsid w:val="008774EF"/>
    <w:pPr>
      <w:widowControl/>
      <w:tabs>
        <w:tab w:val="center" w:pos="4253"/>
        <w:tab w:val="right" w:pos="8363"/>
      </w:tabs>
      <w:overflowPunct w:val="0"/>
      <w:adjustRightInd w:val="0"/>
      <w:spacing w:before="120" w:after="120"/>
      <w:jc w:val="both"/>
      <w:textAlignment w:val="baseline"/>
    </w:pPr>
    <w:rPr>
      <w:rFonts w:ascii="Antiqua" w:hAnsi="Antiqua"/>
      <w:sz w:val="24"/>
      <w:szCs w:val="20"/>
      <w:lang w:eastAsia="ru-RU"/>
    </w:rPr>
  </w:style>
  <w:style w:type="paragraph" w:styleId="ac">
    <w:name w:val="Normal (Web)"/>
    <w:basedOn w:val="a"/>
    <w:rsid w:val="008774EF"/>
    <w:pPr>
      <w:widowControl/>
      <w:autoSpaceDE/>
      <w:autoSpaceDN/>
      <w:spacing w:before="100" w:beforeAutospacing="1" w:after="100" w:afterAutospacing="1"/>
    </w:pPr>
    <w:rPr>
      <w:rFonts w:ascii="Arial Unicode MS" w:eastAsia="Arial Unicode MS" w:hAnsi="Arial Unicode MS" w:cs="Arial Unicode MS"/>
      <w:sz w:val="24"/>
      <w:szCs w:val="24"/>
      <w:lang w:eastAsia="ru-RU"/>
    </w:rPr>
  </w:style>
  <w:style w:type="paragraph" w:styleId="ad">
    <w:name w:val="Block Text"/>
    <w:basedOn w:val="a"/>
    <w:rsid w:val="008774EF"/>
    <w:pPr>
      <w:widowControl/>
      <w:suppressAutoHyphens/>
      <w:overflowPunct w:val="0"/>
      <w:autoSpaceDN/>
      <w:ind w:left="284" w:right="45"/>
      <w:jc w:val="both"/>
      <w:textAlignment w:val="baseline"/>
    </w:pPr>
    <w:rPr>
      <w:sz w:val="24"/>
      <w:szCs w:val="20"/>
      <w:lang w:eastAsia="ar-SA"/>
    </w:rPr>
  </w:style>
  <w:style w:type="numbering" w:customStyle="1" w:styleId="CurrentList2">
    <w:name w:val="Current List2"/>
    <w:uiPriority w:val="99"/>
    <w:rsid w:val="00A849CF"/>
    <w:pPr>
      <w:numPr>
        <w:numId w:val="14"/>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Gulnaz</cp:lastModifiedBy>
  <cp:revision>25</cp:revision>
  <dcterms:created xsi:type="dcterms:W3CDTF">2023-06-16T07:03:00Z</dcterms:created>
  <dcterms:modified xsi:type="dcterms:W3CDTF">2026-01-30T12:44:00Z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2023-06-16T00:00:00Z</vt:filetime>
  </property>
</Properties>
</file>