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0D74" w14:textId="77777777" w:rsidR="0000387C" w:rsidRDefault="0000387C" w:rsidP="0000387C">
      <w:pPr>
        <w:spacing w:after="120" w:line="254" w:lineRule="auto"/>
        <w:rPr>
          <w:rFonts w:eastAsiaTheme="minorHAnsi" w:cstheme="minorBidi"/>
          <w:b/>
          <w:bCs/>
          <w:noProof/>
          <w:sz w:val="32"/>
          <w:szCs w:val="32"/>
        </w:rPr>
      </w:pPr>
      <w:r>
        <w:rPr>
          <w:rFonts w:eastAsiaTheme="minorHAnsi" w:cstheme="minorBidi"/>
          <w:b/>
          <w:bCs/>
          <w:noProof/>
          <w:sz w:val="32"/>
          <w:szCs w:val="32"/>
        </w:rPr>
        <w:t>Уважаемые коллеги! Профком сотрудников физического факультета рад пригласить Вас на экскурсию!</w:t>
      </w:r>
    </w:p>
    <w:p w14:paraId="0FAD0B03" w14:textId="1DF6ECE4" w:rsidR="0000387C" w:rsidRPr="0000387C" w:rsidRDefault="0060158A" w:rsidP="0000387C">
      <w:pPr>
        <w:spacing w:after="120" w:line="254" w:lineRule="auto"/>
        <w:rPr>
          <w:rFonts w:eastAsiaTheme="minorHAnsi" w:cstheme="minorBidi"/>
          <w:b/>
          <w:bCs/>
          <w:noProof/>
          <w:sz w:val="32"/>
          <w:szCs w:val="32"/>
        </w:rPr>
      </w:pPr>
      <w:r w:rsidRPr="0060158A">
        <w:rPr>
          <w:b/>
          <w:bCs/>
          <w:i/>
          <w:iCs/>
          <w:color w:val="000000" w:themeColor="text1"/>
          <w:sz w:val="36"/>
          <w:szCs w:val="36"/>
        </w:rPr>
        <w:t>Ново-Иерусалимский монастырь - музей «Новый Иерусалим» - усадьба Архангельское</w:t>
      </w:r>
      <w:r w:rsidR="0000387C" w:rsidRPr="0060158A">
        <w:rPr>
          <w:rFonts w:eastAsiaTheme="minorHAnsi" w:cstheme="minorBidi"/>
          <w:b/>
          <w:bCs/>
          <w:i/>
          <w:iCs/>
          <w:noProof/>
          <w:color w:val="000000" w:themeColor="text1"/>
          <w:sz w:val="36"/>
          <w:szCs w:val="36"/>
        </w:rPr>
        <w:t>.</w:t>
      </w:r>
      <w:r w:rsidR="0000387C">
        <w:rPr>
          <w:rFonts w:eastAsiaTheme="minorHAnsi" w:cstheme="minorBidi"/>
          <w:b/>
          <w:bCs/>
          <w:noProof/>
          <w:sz w:val="32"/>
          <w:szCs w:val="32"/>
        </w:rPr>
        <w:t xml:space="preserve"> 27-28 сентября</w:t>
      </w:r>
      <w:r w:rsidR="0000387C">
        <w:rPr>
          <w:rFonts w:eastAsiaTheme="minorHAnsi" w:cstheme="minorBidi"/>
          <w:b/>
          <w:bCs/>
          <w:noProof/>
          <w:sz w:val="36"/>
          <w:szCs w:val="36"/>
        </w:rPr>
        <w:t xml:space="preserve"> 2025.</w:t>
      </w:r>
    </w:p>
    <w:p w14:paraId="7C8C3406" w14:textId="77777777" w:rsidR="0000387C" w:rsidRDefault="0000387C" w:rsidP="0000387C">
      <w:pPr>
        <w:outlineLvl w:val="1"/>
        <w:rPr>
          <w:b/>
          <w:bCs/>
          <w:sz w:val="28"/>
          <w:szCs w:val="28"/>
        </w:rPr>
      </w:pPr>
    </w:p>
    <w:p w14:paraId="29B4C464" w14:textId="3F65E346" w:rsidR="0000387C" w:rsidRDefault="0000387C" w:rsidP="0000387C">
      <w:pPr>
        <w:spacing w:after="120" w:line="254" w:lineRule="auto"/>
        <w:rPr>
          <w:rFonts w:eastAsiaTheme="minorHAnsi" w:cstheme="minorBidi"/>
          <w:b/>
          <w:bCs/>
          <w:noProof/>
          <w:sz w:val="32"/>
          <w:szCs w:val="32"/>
        </w:rPr>
      </w:pPr>
      <w:r>
        <w:rPr>
          <w:rFonts w:eastAsiaTheme="minorHAnsi" w:cstheme="minorBidi"/>
          <w:b/>
          <w:bCs/>
          <w:noProof/>
          <w:sz w:val="32"/>
          <w:szCs w:val="32"/>
        </w:rPr>
        <w:t xml:space="preserve">Для членов профсоюза стоимость </w:t>
      </w:r>
      <w:r w:rsidR="0060158A">
        <w:rPr>
          <w:rFonts w:eastAsiaTheme="minorHAnsi" w:cstheme="minorBidi"/>
          <w:b/>
          <w:bCs/>
          <w:noProof/>
          <w:sz w:val="32"/>
          <w:szCs w:val="32"/>
        </w:rPr>
        <w:t>65</w:t>
      </w:r>
      <w:r>
        <w:rPr>
          <w:rFonts w:eastAsiaTheme="minorHAnsi" w:cstheme="minorBidi"/>
          <w:b/>
          <w:bCs/>
          <w:noProof/>
          <w:sz w:val="32"/>
          <w:szCs w:val="32"/>
        </w:rPr>
        <w:t>00 руб. Полная стоимость экскурсии 1</w:t>
      </w:r>
      <w:r>
        <w:rPr>
          <w:rFonts w:eastAsiaTheme="minorHAnsi" w:cstheme="minorBidi"/>
          <w:b/>
          <w:bCs/>
          <w:noProof/>
          <w:sz w:val="32"/>
          <w:szCs w:val="32"/>
        </w:rPr>
        <w:t>5</w:t>
      </w:r>
      <w:r>
        <w:rPr>
          <w:rFonts w:eastAsiaTheme="minorHAnsi" w:cstheme="minorBidi"/>
          <w:b/>
          <w:bCs/>
          <w:noProof/>
          <w:sz w:val="32"/>
          <w:szCs w:val="32"/>
        </w:rPr>
        <w:t xml:space="preserve">000 руб. </w:t>
      </w:r>
    </w:p>
    <w:p w14:paraId="25D39692" w14:textId="430FA166" w:rsidR="00E02808" w:rsidRDefault="0000387C" w:rsidP="0000387C">
      <w:pPr>
        <w:rPr>
          <w:rFonts w:eastAsiaTheme="minorHAnsi" w:cstheme="minorBidi"/>
          <w:noProof/>
          <w:sz w:val="28"/>
          <w:szCs w:val="28"/>
        </w:rPr>
      </w:pPr>
      <w:r>
        <w:rPr>
          <w:rFonts w:eastAsiaTheme="minorHAnsi" w:cstheme="minorBidi"/>
          <w:noProof/>
          <w:sz w:val="28"/>
          <w:szCs w:val="28"/>
        </w:rPr>
        <w:t xml:space="preserve">Желающие могут записаться в профкоме (к. 2-39) с пн по пт с 11.00 до 16.00 до </w:t>
      </w:r>
      <w:r>
        <w:rPr>
          <w:rFonts w:eastAsiaTheme="minorHAnsi" w:cstheme="minorBidi"/>
          <w:noProof/>
          <w:sz w:val="28"/>
          <w:szCs w:val="28"/>
        </w:rPr>
        <w:t>1</w:t>
      </w:r>
      <w:r w:rsidR="0060158A">
        <w:rPr>
          <w:rFonts w:eastAsiaTheme="minorHAnsi" w:cstheme="minorBidi"/>
          <w:noProof/>
          <w:sz w:val="28"/>
          <w:szCs w:val="28"/>
        </w:rPr>
        <w:t>6</w:t>
      </w:r>
      <w:r>
        <w:rPr>
          <w:rFonts w:eastAsiaTheme="minorHAnsi" w:cstheme="minorBidi"/>
          <w:noProof/>
          <w:sz w:val="28"/>
          <w:szCs w:val="28"/>
        </w:rPr>
        <w:t xml:space="preserve"> </w:t>
      </w:r>
      <w:r>
        <w:rPr>
          <w:rFonts w:eastAsiaTheme="minorHAnsi" w:cstheme="minorBidi"/>
          <w:noProof/>
          <w:sz w:val="28"/>
          <w:szCs w:val="28"/>
        </w:rPr>
        <w:t>сентябр</w:t>
      </w:r>
      <w:r>
        <w:rPr>
          <w:rFonts w:eastAsiaTheme="minorHAnsi" w:cstheme="minorBidi"/>
          <w:noProof/>
          <w:sz w:val="28"/>
          <w:szCs w:val="28"/>
        </w:rPr>
        <w:t>я.</w:t>
      </w:r>
    </w:p>
    <w:p w14:paraId="7D37BD0E" w14:textId="77777777" w:rsidR="0000387C" w:rsidRDefault="0000387C" w:rsidP="0000387C">
      <w:pPr>
        <w:rPr>
          <w:rFonts w:eastAsiaTheme="minorHAnsi" w:cstheme="minorBidi"/>
          <w:noProof/>
          <w:sz w:val="28"/>
          <w:szCs w:val="28"/>
        </w:rPr>
      </w:pPr>
    </w:p>
    <w:p w14:paraId="6413A278" w14:textId="77777777" w:rsidR="0060158A" w:rsidRPr="00B92321" w:rsidRDefault="0060158A" w:rsidP="0060158A">
      <w:pPr>
        <w:rPr>
          <w:rStyle w:val="addresswidgetwrapper--336mf"/>
          <w:b/>
          <w:color w:val="000000" w:themeColor="text1"/>
          <w:sz w:val="26"/>
          <w:szCs w:val="26"/>
        </w:rPr>
      </w:pPr>
      <w:r w:rsidRPr="00B92321">
        <w:rPr>
          <w:b/>
          <w:bCs/>
          <w:color w:val="000000" w:themeColor="text1"/>
          <w:sz w:val="26"/>
          <w:szCs w:val="26"/>
        </w:rPr>
        <w:t>1 день – 27.09.25</w:t>
      </w:r>
    </w:p>
    <w:p w14:paraId="604CB14E" w14:textId="77777777" w:rsidR="0060158A" w:rsidRPr="00B92321" w:rsidRDefault="0060158A" w:rsidP="0060158A">
      <w:pPr>
        <w:pStyle w:val="3"/>
        <w:spacing w:before="0" w:after="0"/>
        <w:rPr>
          <w:rStyle w:val="bodyli"/>
          <w:rFonts w:ascii="Times New Roman" w:hAnsi="Times New Roman" w:cs="Times New Roman"/>
          <w:color w:val="000000" w:themeColor="text1"/>
          <w:sz w:val="26"/>
          <w:szCs w:val="26"/>
        </w:rPr>
      </w:pPr>
      <w:r w:rsidRPr="00B92321">
        <w:rPr>
          <w:rStyle w:val="addresswidgetwrapper--336mf"/>
          <w:rFonts w:ascii="Times New Roman" w:hAnsi="Times New Roman" w:cs="Times New Roman"/>
          <w:color w:val="000000" w:themeColor="text1"/>
          <w:sz w:val="26"/>
          <w:szCs w:val="26"/>
        </w:rPr>
        <w:t xml:space="preserve">10:00 – Встреча группы: </w:t>
      </w:r>
      <w:r w:rsidRPr="00B92321">
        <w:rPr>
          <w:rStyle w:val="bodyli"/>
          <w:rFonts w:ascii="Times New Roman" w:hAnsi="Times New Roman" w:cs="Times New Roman"/>
          <w:color w:val="000000" w:themeColor="text1"/>
          <w:sz w:val="26"/>
          <w:szCs w:val="26"/>
        </w:rPr>
        <w:t>м. «Народное ополчение», выход №2.</w:t>
      </w:r>
    </w:p>
    <w:p w14:paraId="793AE3C2" w14:textId="77777777" w:rsidR="0060158A" w:rsidRPr="00B92321" w:rsidRDefault="0060158A" w:rsidP="0060158A">
      <w:pPr>
        <w:pStyle w:val="3"/>
        <w:spacing w:before="0" w:after="0"/>
        <w:rPr>
          <w:rStyle w:val="addresswidgetwrapper--336mf"/>
          <w:rFonts w:ascii="Times New Roman" w:hAnsi="Times New Roman" w:cs="Times New Roman"/>
          <w:color w:val="000000" w:themeColor="text1"/>
          <w:sz w:val="26"/>
          <w:szCs w:val="26"/>
        </w:rPr>
      </w:pPr>
      <w:r w:rsidRPr="00B92321">
        <w:rPr>
          <w:rStyle w:val="addresswidgetwrapper--336mf"/>
          <w:rFonts w:ascii="Times New Roman" w:hAnsi="Times New Roman" w:cs="Times New Roman"/>
          <w:color w:val="000000" w:themeColor="text1"/>
          <w:sz w:val="26"/>
          <w:szCs w:val="26"/>
        </w:rPr>
        <w:t>Встреча на улице около выхода из метро с табличкой «МГУ. Ново-Иерусалимский монастырь - Архангельское»</w:t>
      </w:r>
    </w:p>
    <w:p w14:paraId="6340954A" w14:textId="36AB502A" w:rsidR="0060158A" w:rsidRPr="00B92321" w:rsidRDefault="0060158A" w:rsidP="0060158A">
      <w:pPr>
        <w:pStyle w:val="3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2321">
        <w:rPr>
          <w:rStyle w:val="addresswidgetwrapper--336mf"/>
          <w:rFonts w:ascii="Times New Roman" w:hAnsi="Times New Roman" w:cs="Times New Roman"/>
          <w:color w:val="000000" w:themeColor="text1"/>
          <w:sz w:val="26"/>
          <w:szCs w:val="26"/>
        </w:rPr>
        <w:t>10:15 – Отъезд в Ново-Иерусалимский монастырь</w:t>
      </w:r>
      <w:r w:rsidRPr="00B923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2321">
        <w:rPr>
          <w:rStyle w:val="addresswidgetwrapper--336mf"/>
          <w:rFonts w:ascii="Times New Roman" w:hAnsi="Times New Roman" w:cs="Times New Roman"/>
          <w:color w:val="000000" w:themeColor="text1"/>
          <w:sz w:val="26"/>
          <w:szCs w:val="26"/>
        </w:rPr>
        <w:t>(60 км)</w:t>
      </w:r>
      <w:r w:rsidR="000E417A">
        <w:rPr>
          <w:rStyle w:val="addresswidgetwrapper--336mf"/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B92321">
        <w:rPr>
          <w:rStyle w:val="addresswidgetwrapper--336mf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23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Путевая экскурсия. </w:t>
      </w:r>
    </w:p>
    <w:p w14:paraId="3FAC35FD" w14:textId="77777777" w:rsidR="0060158A" w:rsidRPr="00B92321" w:rsidRDefault="0060158A" w:rsidP="0060158A">
      <w:pPr>
        <w:pStyle w:val="ae"/>
        <w:spacing w:before="0" w:beforeAutospacing="0" w:after="0" w:afterAutospacing="0"/>
        <w:rPr>
          <w:sz w:val="26"/>
          <w:szCs w:val="26"/>
        </w:rPr>
      </w:pPr>
      <w:r w:rsidRPr="00B92321">
        <w:rPr>
          <w:rStyle w:val="ad"/>
          <w:rFonts w:eastAsiaTheme="majorEastAsia"/>
          <w:sz w:val="26"/>
          <w:szCs w:val="26"/>
        </w:rPr>
        <w:t xml:space="preserve">11:00 – </w:t>
      </w:r>
      <w:r w:rsidRPr="00B92321">
        <w:rPr>
          <w:sz w:val="26"/>
          <w:szCs w:val="26"/>
        </w:rPr>
        <w:t>Удивительная природная красота и величественное очарование пейзажей привлекли сюда в далеком 1656 году святейшего Никона, Патриарха Московского и всея России. Именно здесь, на берегах красавицы-реки Истры, в окружении девственных лесов, пойменных лугов и перелесков, патриарх-реформатор решает воссоздать точное подобие Святой Земли. Воскресенский собор создан по точному образу и подобию Иерусалимского Храма Гроба Господня. И нам не нужно пересекать границы, чтобы побывать на Святой Земле - сходство необыкновенное!</w:t>
      </w:r>
    </w:p>
    <w:p w14:paraId="4C9FF949" w14:textId="74E411F8" w:rsidR="0060158A" w:rsidRPr="00B92321" w:rsidRDefault="0060158A" w:rsidP="0060158A">
      <w:pPr>
        <w:pStyle w:val="ae"/>
        <w:spacing w:before="0" w:beforeAutospacing="0" w:after="0" w:afterAutospacing="0"/>
        <w:rPr>
          <w:sz w:val="26"/>
          <w:szCs w:val="26"/>
        </w:rPr>
      </w:pPr>
      <w:r w:rsidRPr="00B92321">
        <w:rPr>
          <w:rStyle w:val="ad"/>
          <w:rFonts w:eastAsiaTheme="majorEastAsia"/>
          <w:sz w:val="26"/>
          <w:szCs w:val="26"/>
        </w:rPr>
        <w:t xml:space="preserve">14:00 </w:t>
      </w:r>
      <w:r w:rsidR="000E417A">
        <w:rPr>
          <w:rStyle w:val="ad"/>
          <w:rFonts w:eastAsiaTheme="majorEastAsia"/>
          <w:sz w:val="26"/>
          <w:szCs w:val="26"/>
        </w:rPr>
        <w:t>–</w:t>
      </w:r>
      <w:r w:rsidRPr="00B92321">
        <w:rPr>
          <w:rStyle w:val="ad"/>
          <w:rFonts w:eastAsiaTheme="majorEastAsia"/>
          <w:sz w:val="26"/>
          <w:szCs w:val="26"/>
        </w:rPr>
        <w:t xml:space="preserve"> Обед</w:t>
      </w:r>
      <w:r w:rsidR="000E417A">
        <w:rPr>
          <w:rStyle w:val="ad"/>
          <w:rFonts w:eastAsiaTheme="majorEastAsia"/>
          <w:sz w:val="26"/>
          <w:szCs w:val="26"/>
        </w:rPr>
        <w:t>.</w:t>
      </w:r>
    </w:p>
    <w:p w14:paraId="302B3F36" w14:textId="6C925E1D" w:rsidR="0060158A" w:rsidRPr="00B92321" w:rsidRDefault="0060158A" w:rsidP="0060158A">
      <w:pPr>
        <w:rPr>
          <w:b/>
          <w:bCs/>
          <w:sz w:val="26"/>
          <w:szCs w:val="26"/>
        </w:rPr>
      </w:pPr>
      <w:r w:rsidRPr="00B92321">
        <w:rPr>
          <w:rStyle w:val="ad"/>
          <w:rFonts w:eastAsiaTheme="majorEastAsia"/>
          <w:sz w:val="26"/>
          <w:szCs w:val="26"/>
        </w:rPr>
        <w:t>15:15 –</w:t>
      </w:r>
      <w:r w:rsidRPr="00B92321">
        <w:rPr>
          <w:b/>
          <w:bCs/>
          <w:sz w:val="26"/>
          <w:szCs w:val="26"/>
        </w:rPr>
        <w:t xml:space="preserve"> Г</w:t>
      </w:r>
      <w:r w:rsidRPr="00B92321">
        <w:rPr>
          <w:rStyle w:val="name"/>
          <w:b/>
          <w:sz w:val="26"/>
          <w:szCs w:val="26"/>
        </w:rPr>
        <w:t>осударственный историко-художественный музей «Новый Иерусалим»</w:t>
      </w:r>
      <w:r w:rsidR="000E417A">
        <w:rPr>
          <w:rStyle w:val="name"/>
          <w:b/>
          <w:sz w:val="26"/>
          <w:szCs w:val="26"/>
        </w:rPr>
        <w:t>.</w:t>
      </w:r>
    </w:p>
    <w:p w14:paraId="0624BE5B" w14:textId="77777777" w:rsidR="0060158A" w:rsidRPr="00B92321" w:rsidRDefault="0060158A" w:rsidP="0060158A">
      <w:pPr>
        <w:rPr>
          <w:sz w:val="26"/>
          <w:szCs w:val="26"/>
        </w:rPr>
      </w:pPr>
      <w:r w:rsidRPr="00B92321">
        <w:rPr>
          <w:rStyle w:val="svelte-1iisnnl"/>
          <w:sz w:val="26"/>
          <w:szCs w:val="26"/>
        </w:rPr>
        <w:t>Музей – один из крупнейших музеев в стране. Он располагается в необычном современном здании, которое содержит более 10 000 кв. м. выставочных площадей. Здесь можно увидеть уникальные исторические экспонаты в современном пространстве, дополненном мультимедийными технологиями. Собственное фондовое собрание музея насчитывает 190 000 единиц хранения и включает археологические, исторические, этнографические, а также художественные коллекции.</w:t>
      </w:r>
    </w:p>
    <w:p w14:paraId="4AA76454" w14:textId="77777777" w:rsidR="0060158A" w:rsidRPr="00B92321" w:rsidRDefault="0060158A" w:rsidP="0060158A">
      <w:pPr>
        <w:rPr>
          <w:rStyle w:val="svelte-1iisnnl"/>
          <w:sz w:val="26"/>
          <w:szCs w:val="26"/>
        </w:rPr>
      </w:pPr>
      <w:r w:rsidRPr="00B92321">
        <w:rPr>
          <w:rStyle w:val="svelte-1iisnnl"/>
          <w:sz w:val="26"/>
          <w:szCs w:val="26"/>
        </w:rPr>
        <w:t xml:space="preserve">Музей позволяет знакомиться с экспозициями в новом </w:t>
      </w:r>
      <w:proofErr w:type="spellStart"/>
      <w:r w:rsidRPr="00B92321">
        <w:rPr>
          <w:rStyle w:val="svelte-1iisnnl"/>
          <w:sz w:val="26"/>
          <w:szCs w:val="26"/>
        </w:rPr>
        <w:t>digital</w:t>
      </w:r>
      <w:proofErr w:type="spellEnd"/>
      <w:r w:rsidRPr="00B92321">
        <w:rPr>
          <w:rStyle w:val="svelte-1iisnnl"/>
          <w:sz w:val="26"/>
          <w:szCs w:val="26"/>
        </w:rPr>
        <w:t>-пространстве, которые создаются на основе современных мультимедийных технологий и предоставляют посетителям широкие мультимедийные возможности: видеоинсталляции, интерактивные столы и киоски с тематическим контентом, голографические витрины и технологии дополненной реальности.</w:t>
      </w:r>
    </w:p>
    <w:p w14:paraId="12C0B7FF" w14:textId="77777777" w:rsidR="0060158A" w:rsidRPr="00B92321" w:rsidRDefault="0060158A" w:rsidP="0060158A">
      <w:pPr>
        <w:rPr>
          <w:bCs/>
          <w:sz w:val="26"/>
          <w:szCs w:val="26"/>
        </w:rPr>
      </w:pPr>
      <w:r w:rsidRPr="00B92321">
        <w:rPr>
          <w:rStyle w:val="svelte-1iisnnl"/>
          <w:sz w:val="26"/>
          <w:szCs w:val="26"/>
        </w:rPr>
        <w:t xml:space="preserve">17:00 – </w:t>
      </w:r>
      <w:r w:rsidRPr="00B92321">
        <w:rPr>
          <w:rStyle w:val="svelte-1iisnnl"/>
          <w:b/>
          <w:sz w:val="26"/>
          <w:szCs w:val="26"/>
        </w:rPr>
        <w:t xml:space="preserve">Отъезд </w:t>
      </w:r>
      <w:r w:rsidRPr="00B92321">
        <w:rPr>
          <w:rStyle w:val="ad"/>
          <w:rFonts w:eastAsiaTheme="majorEastAsia"/>
          <w:sz w:val="26"/>
          <w:szCs w:val="26"/>
        </w:rPr>
        <w:t xml:space="preserve">в отель Покровское-Дивное (22 км)    </w:t>
      </w:r>
      <w:hyperlink r:id="rId4" w:history="1">
        <w:r w:rsidRPr="00B92321">
          <w:rPr>
            <w:rStyle w:val="ac"/>
            <w:rFonts w:eastAsiaTheme="majorEastAsia"/>
            <w:sz w:val="26"/>
            <w:szCs w:val="26"/>
          </w:rPr>
          <w:t>http://www.p-divnoe.ru/</w:t>
        </w:r>
      </w:hyperlink>
    </w:p>
    <w:p w14:paraId="065F5E13" w14:textId="6FEF9769" w:rsidR="0060158A" w:rsidRPr="00B92321" w:rsidRDefault="0060158A" w:rsidP="0060158A">
      <w:pPr>
        <w:rPr>
          <w:b/>
          <w:bCs/>
          <w:sz w:val="26"/>
          <w:szCs w:val="26"/>
        </w:rPr>
      </w:pPr>
      <w:r w:rsidRPr="00B92321">
        <w:rPr>
          <w:bCs/>
          <w:sz w:val="26"/>
          <w:szCs w:val="26"/>
        </w:rPr>
        <w:t>19:00 –</w:t>
      </w:r>
      <w:r w:rsidRPr="00B92321">
        <w:rPr>
          <w:b/>
          <w:bCs/>
          <w:sz w:val="26"/>
          <w:szCs w:val="26"/>
        </w:rPr>
        <w:t xml:space="preserve"> Ужин</w:t>
      </w:r>
      <w:r w:rsidR="000E417A">
        <w:rPr>
          <w:b/>
          <w:bCs/>
          <w:sz w:val="26"/>
          <w:szCs w:val="26"/>
        </w:rPr>
        <w:t>.</w:t>
      </w:r>
    </w:p>
    <w:p w14:paraId="13A8A75E" w14:textId="77777777" w:rsidR="0060158A" w:rsidRPr="00B92321" w:rsidRDefault="0060158A" w:rsidP="0060158A">
      <w:pPr>
        <w:rPr>
          <w:b/>
          <w:bCs/>
          <w:sz w:val="26"/>
          <w:szCs w:val="26"/>
        </w:rPr>
      </w:pPr>
      <w:r w:rsidRPr="00B92321">
        <w:rPr>
          <w:b/>
          <w:bCs/>
          <w:sz w:val="26"/>
          <w:szCs w:val="26"/>
        </w:rPr>
        <w:t xml:space="preserve"> </w:t>
      </w:r>
    </w:p>
    <w:p w14:paraId="482977EC" w14:textId="77777777" w:rsidR="0060158A" w:rsidRPr="00B92321" w:rsidRDefault="0060158A" w:rsidP="0060158A">
      <w:pPr>
        <w:rPr>
          <w:b/>
          <w:bCs/>
          <w:color w:val="002060"/>
          <w:sz w:val="26"/>
          <w:szCs w:val="26"/>
        </w:rPr>
      </w:pPr>
      <w:r w:rsidRPr="00B92321">
        <w:rPr>
          <w:b/>
          <w:bCs/>
          <w:color w:val="002060"/>
          <w:sz w:val="26"/>
          <w:szCs w:val="26"/>
        </w:rPr>
        <w:t>2 день – 28.09.25</w:t>
      </w:r>
    </w:p>
    <w:p w14:paraId="79EA6A1A" w14:textId="77777777" w:rsidR="0060158A" w:rsidRPr="00B92321" w:rsidRDefault="0060158A" w:rsidP="0060158A">
      <w:pPr>
        <w:rPr>
          <w:sz w:val="26"/>
          <w:szCs w:val="26"/>
        </w:rPr>
      </w:pPr>
      <w:r w:rsidRPr="00B92321">
        <w:rPr>
          <w:sz w:val="26"/>
          <w:szCs w:val="26"/>
        </w:rPr>
        <w:t xml:space="preserve">08:00-09:00 – </w:t>
      </w:r>
      <w:r w:rsidRPr="00B92321">
        <w:rPr>
          <w:b/>
          <w:sz w:val="26"/>
          <w:szCs w:val="26"/>
        </w:rPr>
        <w:t>Завтрак</w:t>
      </w:r>
      <w:r w:rsidRPr="00B92321">
        <w:rPr>
          <w:sz w:val="26"/>
          <w:szCs w:val="26"/>
        </w:rPr>
        <w:t xml:space="preserve"> в отеле. </w:t>
      </w:r>
    </w:p>
    <w:p w14:paraId="30F571B0" w14:textId="463164AA" w:rsidR="0060158A" w:rsidRPr="00B92321" w:rsidRDefault="0060158A" w:rsidP="0060158A">
      <w:pPr>
        <w:rPr>
          <w:sz w:val="26"/>
          <w:szCs w:val="26"/>
        </w:rPr>
      </w:pPr>
      <w:r w:rsidRPr="00B92321">
        <w:rPr>
          <w:sz w:val="26"/>
          <w:szCs w:val="26"/>
        </w:rPr>
        <w:t>09: 15 – Выезд в Архангельское (25 км)</w:t>
      </w:r>
      <w:r w:rsidR="000E417A">
        <w:rPr>
          <w:sz w:val="26"/>
          <w:szCs w:val="26"/>
        </w:rPr>
        <w:t>.</w:t>
      </w:r>
    </w:p>
    <w:p w14:paraId="53174BB9" w14:textId="55908630" w:rsidR="0060158A" w:rsidRPr="00B92321" w:rsidRDefault="0060158A" w:rsidP="0060158A">
      <w:pPr>
        <w:rPr>
          <w:sz w:val="26"/>
          <w:szCs w:val="26"/>
        </w:rPr>
      </w:pPr>
      <w:r w:rsidRPr="00B92321">
        <w:rPr>
          <w:rStyle w:val="ad"/>
          <w:rFonts w:eastAsiaTheme="majorEastAsia"/>
          <w:sz w:val="26"/>
          <w:szCs w:val="26"/>
        </w:rPr>
        <w:lastRenderedPageBreak/>
        <w:t xml:space="preserve">10:00 – Театр Пьетро </w:t>
      </w:r>
      <w:proofErr w:type="spellStart"/>
      <w:r w:rsidRPr="00B92321">
        <w:rPr>
          <w:rStyle w:val="ad"/>
          <w:rFonts w:eastAsiaTheme="majorEastAsia"/>
          <w:sz w:val="26"/>
          <w:szCs w:val="26"/>
        </w:rPr>
        <w:t>Гонзаги</w:t>
      </w:r>
      <w:proofErr w:type="spellEnd"/>
      <w:r w:rsidRPr="00B92321">
        <w:rPr>
          <w:rStyle w:val="ad"/>
          <w:rFonts w:eastAsiaTheme="majorEastAsia"/>
          <w:sz w:val="26"/>
          <w:szCs w:val="26"/>
        </w:rPr>
        <w:t>. Экскурсия «Музыка для глаз. Секреты старого мастера»</w:t>
      </w:r>
      <w:r w:rsidR="000E417A">
        <w:rPr>
          <w:rStyle w:val="ad"/>
          <w:rFonts w:eastAsiaTheme="majorEastAsia"/>
          <w:sz w:val="26"/>
          <w:szCs w:val="26"/>
        </w:rPr>
        <w:t>.</w:t>
      </w:r>
      <w:r w:rsidRPr="00B92321">
        <w:rPr>
          <w:sz w:val="26"/>
          <w:szCs w:val="26"/>
        </w:rPr>
        <w:br/>
      </w:r>
      <w:r w:rsidRPr="00B92321">
        <w:rPr>
          <w:rStyle w:val="bodyli"/>
          <w:sz w:val="26"/>
          <w:szCs w:val="26"/>
        </w:rPr>
        <w:t>Театру в Архангельском уже больше 200 лет. Его ещё называют «Театром декораций» с уникальной акустикой.</w:t>
      </w:r>
      <w:r w:rsidRPr="00B92321">
        <w:rPr>
          <w:sz w:val="26"/>
          <w:szCs w:val="26"/>
        </w:rPr>
        <w:br/>
      </w:r>
      <w:r w:rsidRPr="00B92321">
        <w:rPr>
          <w:rStyle w:val="bodyli"/>
          <w:sz w:val="26"/>
          <w:szCs w:val="26"/>
        </w:rPr>
        <w:t xml:space="preserve">Он входит в число немногих, существующих в мире старинных театров, не затронутых позднейшими реконструкциями. Вы насладитесь уникальной акустикой и увидите не только элементы убранства зрительного зала и театральной машинерии, но и подлинные декорации </w:t>
      </w:r>
      <w:proofErr w:type="spellStart"/>
      <w:r w:rsidRPr="00B92321">
        <w:rPr>
          <w:rStyle w:val="bodyli"/>
          <w:sz w:val="26"/>
          <w:szCs w:val="26"/>
        </w:rPr>
        <w:t>Гонзаги</w:t>
      </w:r>
      <w:proofErr w:type="spellEnd"/>
      <w:r w:rsidRPr="00B92321">
        <w:rPr>
          <w:rStyle w:val="bodyli"/>
          <w:sz w:val="26"/>
          <w:szCs w:val="26"/>
        </w:rPr>
        <w:t>, не сохранившиеся более ни в одном из европейских театров.</w:t>
      </w:r>
      <w:r w:rsidRPr="00B92321">
        <w:rPr>
          <w:sz w:val="26"/>
          <w:szCs w:val="26"/>
        </w:rPr>
        <w:br/>
      </w:r>
      <w:r w:rsidRPr="00B92321">
        <w:rPr>
          <w:rStyle w:val="bodyli"/>
          <w:sz w:val="26"/>
          <w:szCs w:val="26"/>
        </w:rPr>
        <w:t>Экскурсия проходит с элементами интерактива, в ходе которой рассказ о строительстве театра и проводимых в нём спектаклях, сочетается с подъёмом занавеса и показом копии одной из декораций под музыку того времени.</w:t>
      </w:r>
      <w:r w:rsidRPr="00B92321">
        <w:rPr>
          <w:sz w:val="26"/>
          <w:szCs w:val="26"/>
        </w:rPr>
        <w:t xml:space="preserve"> </w:t>
      </w:r>
    </w:p>
    <w:p w14:paraId="3FC0C96E" w14:textId="77777777" w:rsidR="0060158A" w:rsidRPr="00B92321" w:rsidRDefault="0060158A" w:rsidP="0060158A">
      <w:pPr>
        <w:rPr>
          <w:sz w:val="26"/>
          <w:szCs w:val="26"/>
        </w:rPr>
      </w:pPr>
      <w:r w:rsidRPr="00B92321">
        <w:rPr>
          <w:rStyle w:val="ad"/>
          <w:rFonts w:eastAsiaTheme="majorEastAsia"/>
          <w:sz w:val="26"/>
          <w:szCs w:val="26"/>
        </w:rPr>
        <w:t xml:space="preserve">Экскурсия по парку </w:t>
      </w:r>
      <w:r w:rsidRPr="00B92321">
        <w:rPr>
          <w:b/>
          <w:bCs/>
          <w:sz w:val="26"/>
          <w:szCs w:val="26"/>
        </w:rPr>
        <w:t xml:space="preserve">«Архангельское. Страницы истории» </w:t>
      </w:r>
      <w:r w:rsidRPr="00B92321">
        <w:rPr>
          <w:sz w:val="26"/>
          <w:szCs w:val="26"/>
        </w:rPr>
        <w:br/>
        <w:t>Обзорная экскурсия по парадной части усадьбы: Императорская аллея, Верхняя терраса парка, Нижняя терраса парка, храм-памятник Екатерины II, Малый дворец «Каприз», Пушкинская аллея. Посещение выставки в Западном флигеле Дворца.</w:t>
      </w:r>
      <w:r w:rsidRPr="00B92321">
        <w:rPr>
          <w:sz w:val="26"/>
          <w:szCs w:val="26"/>
        </w:rPr>
        <w:br/>
        <w:t>Рассказ о владельцах усадьбы князьях Юсуповых и Голицыных, о формировании парков и садов в усадьбе в XVIII-XIX вв., возведении малых архитектурных форм в память о визитах российских императоров в Архангельское.</w:t>
      </w:r>
    </w:p>
    <w:p w14:paraId="61FC56E7" w14:textId="5B6B9EBC" w:rsidR="0060158A" w:rsidRPr="00B92321" w:rsidRDefault="0060158A" w:rsidP="0060158A">
      <w:pPr>
        <w:rPr>
          <w:sz w:val="26"/>
          <w:szCs w:val="26"/>
        </w:rPr>
      </w:pPr>
      <w:r w:rsidRPr="00B92321">
        <w:rPr>
          <w:b/>
          <w:sz w:val="26"/>
          <w:szCs w:val="26"/>
        </w:rPr>
        <w:t>Экскурсия</w:t>
      </w:r>
      <w:r w:rsidRPr="00B92321">
        <w:rPr>
          <w:b/>
          <w:bCs/>
          <w:sz w:val="26"/>
          <w:szCs w:val="26"/>
        </w:rPr>
        <w:t xml:space="preserve"> «Усадьбы дивное начало»</w:t>
      </w:r>
      <w:r w:rsidRPr="00B92321">
        <w:rPr>
          <w:b/>
          <w:bCs/>
          <w:sz w:val="26"/>
          <w:szCs w:val="26"/>
        </w:rPr>
        <w:t>.</w:t>
      </w:r>
    </w:p>
    <w:p w14:paraId="289EC2DF" w14:textId="77777777" w:rsidR="0060158A" w:rsidRPr="00B92321" w:rsidRDefault="0060158A" w:rsidP="0060158A">
      <w:pPr>
        <w:pStyle w:val="ae"/>
        <w:spacing w:before="0" w:beforeAutospacing="0" w:after="0" w:afterAutospacing="0"/>
        <w:rPr>
          <w:sz w:val="26"/>
          <w:szCs w:val="26"/>
        </w:rPr>
      </w:pPr>
      <w:r w:rsidRPr="00B92321">
        <w:rPr>
          <w:sz w:val="26"/>
          <w:szCs w:val="26"/>
        </w:rPr>
        <w:t>Экскурсия-прогулка по бывшей хозяйственной части усадьбы: Святые ворота, Церковь Архангела Михаила, Храм-усыпальница «Колоннада», флигель для приезжающих.</w:t>
      </w:r>
    </w:p>
    <w:p w14:paraId="6DA6AE84" w14:textId="77777777" w:rsidR="0060158A" w:rsidRPr="00B92321" w:rsidRDefault="0060158A" w:rsidP="0060158A">
      <w:pPr>
        <w:pStyle w:val="ae"/>
        <w:spacing w:before="0" w:beforeAutospacing="0" w:after="0" w:afterAutospacing="0"/>
        <w:rPr>
          <w:sz w:val="26"/>
          <w:szCs w:val="26"/>
        </w:rPr>
      </w:pPr>
      <w:r w:rsidRPr="00B92321">
        <w:rPr>
          <w:sz w:val="26"/>
          <w:szCs w:val="26"/>
        </w:rPr>
        <w:t xml:space="preserve">Рассказ об истории построек, сохранившихся и утраченных, в восточной, бывшей хозяйственной, части усадьбы на протяжении XVII- начала XX вв. при владельцах князьях Одоевских, Голицыных и Юсуповых. </w:t>
      </w:r>
    </w:p>
    <w:p w14:paraId="2E81DF10" w14:textId="77777777" w:rsidR="0060158A" w:rsidRPr="00B92321" w:rsidRDefault="0060158A" w:rsidP="0060158A">
      <w:pPr>
        <w:pStyle w:val="ae"/>
        <w:spacing w:before="0" w:beforeAutospacing="0" w:after="0" w:afterAutospacing="0"/>
        <w:rPr>
          <w:sz w:val="26"/>
          <w:szCs w:val="26"/>
        </w:rPr>
      </w:pPr>
      <w:r w:rsidRPr="00B92321">
        <w:rPr>
          <w:sz w:val="26"/>
          <w:szCs w:val="26"/>
        </w:rPr>
        <w:t xml:space="preserve">Маршрут: Святые ворота, Церковь Архангела Михаила, Храм-усыпальница «Колоннада», флигель для приезжающих, мостик над оврагом. </w:t>
      </w:r>
    </w:p>
    <w:p w14:paraId="47572BE0" w14:textId="77777777" w:rsidR="0060158A" w:rsidRPr="00B92321" w:rsidRDefault="0060158A" w:rsidP="0060158A">
      <w:pPr>
        <w:rPr>
          <w:sz w:val="26"/>
          <w:szCs w:val="26"/>
        </w:rPr>
      </w:pPr>
      <w:r w:rsidRPr="00B92321">
        <w:rPr>
          <w:rStyle w:val="ad"/>
          <w:rFonts w:eastAsiaTheme="majorEastAsia"/>
          <w:sz w:val="26"/>
          <w:szCs w:val="26"/>
        </w:rPr>
        <w:t>13:15 – Свободное время (1 час 15 мин).</w:t>
      </w:r>
      <w:r w:rsidRPr="00B92321">
        <w:rPr>
          <w:sz w:val="26"/>
          <w:szCs w:val="26"/>
        </w:rPr>
        <w:br/>
      </w:r>
      <w:r w:rsidRPr="00B92321">
        <w:rPr>
          <w:rStyle w:val="bodyli"/>
          <w:sz w:val="26"/>
          <w:szCs w:val="26"/>
        </w:rPr>
        <w:t xml:space="preserve">После прогулки по парку и экскурсии по Театру </w:t>
      </w:r>
      <w:proofErr w:type="spellStart"/>
      <w:r w:rsidRPr="00B92321">
        <w:rPr>
          <w:rStyle w:val="bodyli"/>
          <w:sz w:val="26"/>
          <w:szCs w:val="26"/>
        </w:rPr>
        <w:t>Гонзаги</w:t>
      </w:r>
      <w:proofErr w:type="spellEnd"/>
      <w:r w:rsidRPr="00B92321">
        <w:rPr>
          <w:rStyle w:val="bodyli"/>
          <w:sz w:val="26"/>
          <w:szCs w:val="26"/>
        </w:rPr>
        <w:t>, у вас будет возможность самостоятельно посетить выставку фарфора из коллекции Юсуповых в Малом дворце «Каприз».</w:t>
      </w:r>
      <w:r w:rsidRPr="00B92321">
        <w:rPr>
          <w:sz w:val="26"/>
          <w:szCs w:val="26"/>
        </w:rPr>
        <w:t xml:space="preserve"> </w:t>
      </w:r>
      <w:r w:rsidRPr="00B92321">
        <w:rPr>
          <w:rStyle w:val="bodyli"/>
          <w:sz w:val="26"/>
          <w:szCs w:val="26"/>
        </w:rPr>
        <w:t xml:space="preserve">Стоимость билета – 300 </w:t>
      </w:r>
      <w:proofErr w:type="spellStart"/>
      <w:r w:rsidRPr="00B92321">
        <w:rPr>
          <w:rStyle w:val="bodyli"/>
          <w:sz w:val="26"/>
          <w:szCs w:val="26"/>
        </w:rPr>
        <w:t>руб</w:t>
      </w:r>
      <w:proofErr w:type="spellEnd"/>
      <w:r w:rsidRPr="00B92321">
        <w:rPr>
          <w:rStyle w:val="bodyli"/>
          <w:sz w:val="26"/>
          <w:szCs w:val="26"/>
        </w:rPr>
        <w:t>/чел.</w:t>
      </w:r>
    </w:p>
    <w:p w14:paraId="763AF9A7" w14:textId="77777777" w:rsidR="0060158A" w:rsidRPr="00B92321" w:rsidRDefault="0060158A" w:rsidP="0060158A">
      <w:pPr>
        <w:rPr>
          <w:b/>
          <w:bCs/>
          <w:sz w:val="26"/>
          <w:szCs w:val="26"/>
        </w:rPr>
      </w:pPr>
      <w:r w:rsidRPr="00B92321">
        <w:rPr>
          <w:b/>
          <w:bCs/>
          <w:sz w:val="26"/>
          <w:szCs w:val="26"/>
        </w:rPr>
        <w:t xml:space="preserve">14:30 </w:t>
      </w:r>
      <w:r w:rsidRPr="00B92321">
        <w:rPr>
          <w:bCs/>
          <w:sz w:val="26"/>
          <w:szCs w:val="26"/>
        </w:rPr>
        <w:t>–</w:t>
      </w:r>
      <w:r w:rsidRPr="00B92321">
        <w:rPr>
          <w:b/>
          <w:bCs/>
          <w:sz w:val="26"/>
          <w:szCs w:val="26"/>
        </w:rPr>
        <w:t xml:space="preserve"> Отъезд на обед.</w:t>
      </w:r>
    </w:p>
    <w:p w14:paraId="4F886E3C" w14:textId="77777777" w:rsidR="0060158A" w:rsidRPr="00B92321" w:rsidRDefault="0060158A" w:rsidP="0060158A">
      <w:pPr>
        <w:rPr>
          <w:b/>
          <w:bCs/>
          <w:sz w:val="26"/>
          <w:szCs w:val="26"/>
        </w:rPr>
      </w:pPr>
      <w:r w:rsidRPr="00B92321">
        <w:rPr>
          <w:b/>
          <w:bCs/>
          <w:sz w:val="26"/>
          <w:szCs w:val="26"/>
        </w:rPr>
        <w:t>14:45 – Обед.</w:t>
      </w:r>
    </w:p>
    <w:p w14:paraId="3FF9C34C" w14:textId="77777777" w:rsidR="0060158A" w:rsidRPr="00B92321" w:rsidRDefault="0060158A" w:rsidP="0060158A">
      <w:pPr>
        <w:rPr>
          <w:color w:val="000000"/>
          <w:sz w:val="26"/>
          <w:szCs w:val="26"/>
        </w:rPr>
      </w:pPr>
      <w:r w:rsidRPr="00B92321">
        <w:rPr>
          <w:b/>
          <w:color w:val="000000"/>
          <w:sz w:val="26"/>
          <w:szCs w:val="26"/>
        </w:rPr>
        <w:t>16:00</w:t>
      </w:r>
      <w:r w:rsidRPr="00B92321">
        <w:rPr>
          <w:color w:val="000000"/>
          <w:sz w:val="26"/>
          <w:szCs w:val="26"/>
        </w:rPr>
        <w:t xml:space="preserve"> – Отправление в Москву на автобусе.  </w:t>
      </w:r>
    </w:p>
    <w:p w14:paraId="6BC609BB" w14:textId="77777777" w:rsidR="0060158A" w:rsidRPr="00B92321" w:rsidRDefault="0060158A" w:rsidP="0060158A">
      <w:pPr>
        <w:shd w:val="clear" w:color="auto" w:fill="FFFFFF"/>
        <w:rPr>
          <w:color w:val="000000"/>
          <w:sz w:val="26"/>
          <w:szCs w:val="26"/>
        </w:rPr>
      </w:pPr>
    </w:p>
    <w:p w14:paraId="6F00EACD" w14:textId="77777777" w:rsidR="0060158A" w:rsidRPr="00B92321" w:rsidRDefault="0060158A" w:rsidP="0060158A">
      <w:pPr>
        <w:rPr>
          <w:sz w:val="26"/>
          <w:szCs w:val="26"/>
        </w:rPr>
      </w:pPr>
      <w:r w:rsidRPr="00B92321">
        <w:rPr>
          <w:b/>
          <w:color w:val="002060"/>
          <w:sz w:val="26"/>
          <w:szCs w:val="26"/>
        </w:rPr>
        <w:t>В программу тура включено:</w:t>
      </w:r>
      <w:r w:rsidRPr="00B92321">
        <w:rPr>
          <w:sz w:val="26"/>
          <w:szCs w:val="26"/>
        </w:rPr>
        <w:br/>
        <w:t>Автобусное сопровождение из Москвы;</w:t>
      </w:r>
    </w:p>
    <w:p w14:paraId="113CA7DF" w14:textId="77777777" w:rsidR="0060158A" w:rsidRPr="00B92321" w:rsidRDefault="0060158A" w:rsidP="0060158A">
      <w:pPr>
        <w:rPr>
          <w:sz w:val="26"/>
          <w:szCs w:val="26"/>
        </w:rPr>
      </w:pPr>
      <w:r w:rsidRPr="00B92321">
        <w:rPr>
          <w:sz w:val="26"/>
          <w:szCs w:val="26"/>
        </w:rPr>
        <w:t>Услуги гида-сопровождающего;</w:t>
      </w:r>
    </w:p>
    <w:p w14:paraId="5F00D0FB" w14:textId="77777777" w:rsidR="0060158A" w:rsidRPr="00B92321" w:rsidRDefault="0060158A" w:rsidP="0060158A">
      <w:pPr>
        <w:rPr>
          <w:sz w:val="26"/>
          <w:szCs w:val="26"/>
        </w:rPr>
      </w:pPr>
      <w:r w:rsidRPr="00B92321">
        <w:rPr>
          <w:sz w:val="26"/>
          <w:szCs w:val="26"/>
        </w:rPr>
        <w:t xml:space="preserve">Питание: 1 завтрак, 2 обеда, 1 ужин; </w:t>
      </w:r>
    </w:p>
    <w:p w14:paraId="3D5E0526" w14:textId="545AEEAF" w:rsidR="0060158A" w:rsidRPr="00B92321" w:rsidRDefault="0060158A" w:rsidP="0060158A">
      <w:pPr>
        <w:rPr>
          <w:sz w:val="26"/>
          <w:szCs w:val="26"/>
        </w:rPr>
      </w:pPr>
      <w:r w:rsidRPr="00B92321">
        <w:rPr>
          <w:sz w:val="26"/>
          <w:szCs w:val="26"/>
        </w:rPr>
        <w:t>Экскурсионное обслуживание по программе, включая билеты в музеи</w:t>
      </w:r>
      <w:r w:rsidR="00B92321">
        <w:rPr>
          <w:sz w:val="26"/>
          <w:szCs w:val="26"/>
        </w:rPr>
        <w:t>.</w:t>
      </w:r>
    </w:p>
    <w:p w14:paraId="2690CE53" w14:textId="77777777" w:rsidR="0000387C" w:rsidRPr="0060158A" w:rsidRDefault="0000387C" w:rsidP="0000387C"/>
    <w:sectPr w:rsidR="0000387C" w:rsidRPr="0060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F5"/>
    <w:rsid w:val="0000387C"/>
    <w:rsid w:val="000A2F57"/>
    <w:rsid w:val="000E417A"/>
    <w:rsid w:val="001259B4"/>
    <w:rsid w:val="004370F5"/>
    <w:rsid w:val="0060158A"/>
    <w:rsid w:val="00694905"/>
    <w:rsid w:val="00B92321"/>
    <w:rsid w:val="00CF08A1"/>
    <w:rsid w:val="00E0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DE84"/>
  <w15:chartTrackingRefBased/>
  <w15:docId w15:val="{7A5A4400-DA49-451F-ACD6-3BAA6D75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8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370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0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0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0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0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0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0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37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0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0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0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70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7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70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70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7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70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70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158A"/>
    <w:rPr>
      <w:color w:val="0000FF"/>
      <w:u w:val="single"/>
    </w:rPr>
  </w:style>
  <w:style w:type="character" w:styleId="ad">
    <w:name w:val="Strong"/>
    <w:basedOn w:val="a0"/>
    <w:uiPriority w:val="22"/>
    <w:qFormat/>
    <w:rsid w:val="0060158A"/>
    <w:rPr>
      <w:b/>
      <w:bCs/>
    </w:rPr>
  </w:style>
  <w:style w:type="paragraph" w:styleId="ae">
    <w:name w:val="Normal (Web)"/>
    <w:basedOn w:val="a"/>
    <w:uiPriority w:val="99"/>
    <w:unhideWhenUsed/>
    <w:rsid w:val="0060158A"/>
    <w:pPr>
      <w:spacing w:before="100" w:beforeAutospacing="1" w:after="100" w:afterAutospacing="1"/>
    </w:pPr>
  </w:style>
  <w:style w:type="character" w:customStyle="1" w:styleId="addresswidgetwrapper--336mf">
    <w:name w:val="addresswidget__wrapper--336mf"/>
    <w:basedOn w:val="a0"/>
    <w:rsid w:val="0060158A"/>
  </w:style>
  <w:style w:type="character" w:customStyle="1" w:styleId="bodyli">
    <w:name w:val="bodyli"/>
    <w:rsid w:val="0060158A"/>
  </w:style>
  <w:style w:type="character" w:customStyle="1" w:styleId="name">
    <w:name w:val="name"/>
    <w:basedOn w:val="a0"/>
    <w:rsid w:val="0060158A"/>
  </w:style>
  <w:style w:type="character" w:customStyle="1" w:styleId="svelte-1iisnnl">
    <w:name w:val="svelte-1iisnnl"/>
    <w:basedOn w:val="a0"/>
    <w:rsid w:val="0060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-divn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2025-08-29T08:36:00Z</dcterms:created>
  <dcterms:modified xsi:type="dcterms:W3CDTF">2025-08-29T09:21:00Z</dcterms:modified>
</cp:coreProperties>
</file>